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D0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附件二</w:t>
      </w:r>
    </w:p>
    <w:p w14:paraId="2D2BBCB4"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医药代表登记备案表</w:t>
      </w:r>
    </w:p>
    <w:p w14:paraId="288F4BDB"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备案时间：               </w:t>
      </w:r>
      <w:r>
        <w:rPr>
          <w:rFonts w:hint="eastAsia" w:ascii="仿宋" w:hAnsi="仿宋" w:eastAsia="仿宋" w:cs="黑体"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48"/>
        <w:gridCol w:w="3319"/>
        <w:gridCol w:w="2497"/>
      </w:tblGrid>
      <w:tr w14:paraId="4CBE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noWrap w:val="0"/>
            <w:vAlign w:val="top"/>
          </w:tcPr>
          <w:p w14:paraId="769A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5067" w:type="dxa"/>
            <w:gridSpan w:val="2"/>
            <w:noWrap w:val="0"/>
            <w:vAlign w:val="top"/>
          </w:tcPr>
          <w:p w14:paraId="1800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Merge w:val="restart"/>
            <w:noWrap w:val="0"/>
            <w:vAlign w:val="top"/>
          </w:tcPr>
          <w:p w14:paraId="0C3E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5F8F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照片</w:t>
            </w:r>
          </w:p>
        </w:tc>
      </w:tr>
      <w:tr w14:paraId="4179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noWrap w:val="0"/>
            <w:vAlign w:val="top"/>
          </w:tcPr>
          <w:p w14:paraId="31FA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67" w:type="dxa"/>
            <w:gridSpan w:val="2"/>
            <w:noWrap w:val="0"/>
            <w:vAlign w:val="top"/>
          </w:tcPr>
          <w:p w14:paraId="7D46E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Merge w:val="continue"/>
            <w:noWrap w:val="0"/>
            <w:vAlign w:val="top"/>
          </w:tcPr>
          <w:p w14:paraId="138C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7308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noWrap w:val="0"/>
            <w:vAlign w:val="top"/>
          </w:tcPr>
          <w:p w14:paraId="3D21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5067" w:type="dxa"/>
            <w:gridSpan w:val="2"/>
            <w:noWrap w:val="0"/>
            <w:vAlign w:val="top"/>
          </w:tcPr>
          <w:p w14:paraId="3D35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Merge w:val="continue"/>
            <w:noWrap w:val="0"/>
            <w:vAlign w:val="top"/>
          </w:tcPr>
          <w:p w14:paraId="4225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6203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7" w:type="dxa"/>
            <w:noWrap w:val="0"/>
            <w:vAlign w:val="top"/>
          </w:tcPr>
          <w:p w14:paraId="771D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5067" w:type="dxa"/>
            <w:gridSpan w:val="2"/>
            <w:noWrap w:val="0"/>
            <w:vAlign w:val="top"/>
          </w:tcPr>
          <w:p w14:paraId="2ED3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Merge w:val="continue"/>
            <w:noWrap w:val="0"/>
            <w:vAlign w:val="top"/>
          </w:tcPr>
          <w:p w14:paraId="397E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0B08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5" w:type="dxa"/>
            <w:gridSpan w:val="2"/>
            <w:noWrap w:val="0"/>
            <w:vAlign w:val="top"/>
          </w:tcPr>
          <w:p w14:paraId="0161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企业纪检或有关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部门电话</w:t>
            </w:r>
          </w:p>
        </w:tc>
        <w:tc>
          <w:tcPr>
            <w:tcW w:w="5816" w:type="dxa"/>
            <w:gridSpan w:val="2"/>
            <w:noWrap w:val="0"/>
            <w:vAlign w:val="top"/>
          </w:tcPr>
          <w:p w14:paraId="0F42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7FF4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5" w:type="dxa"/>
            <w:gridSpan w:val="2"/>
            <w:noWrap w:val="0"/>
            <w:vAlign w:val="top"/>
          </w:tcPr>
          <w:p w14:paraId="6610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在企业任职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5816" w:type="dxa"/>
            <w:gridSpan w:val="2"/>
            <w:noWrap w:val="0"/>
            <w:vAlign w:val="top"/>
          </w:tcPr>
          <w:p w14:paraId="467D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6332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5" w:type="dxa"/>
            <w:gridSpan w:val="2"/>
            <w:noWrap w:val="0"/>
            <w:vAlign w:val="top"/>
          </w:tcPr>
          <w:p w14:paraId="2D81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是否在国家药监局医药代表备案平台进行备案</w:t>
            </w:r>
          </w:p>
        </w:tc>
        <w:tc>
          <w:tcPr>
            <w:tcW w:w="5816" w:type="dxa"/>
            <w:gridSpan w:val="2"/>
            <w:noWrap w:val="0"/>
            <w:vAlign w:val="top"/>
          </w:tcPr>
          <w:p w14:paraId="104A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18E8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noWrap w:val="0"/>
            <w:vAlign w:val="top"/>
          </w:tcPr>
          <w:p w14:paraId="49947973"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授权开展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业务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7564" w:type="dxa"/>
            <w:gridSpan w:val="3"/>
            <w:noWrap w:val="0"/>
            <w:vAlign w:val="top"/>
          </w:tcPr>
          <w:p w14:paraId="6344F26F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6EAB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1" w:type="dxa"/>
            <w:gridSpan w:val="4"/>
            <w:noWrap w:val="0"/>
            <w:vAlign w:val="top"/>
          </w:tcPr>
          <w:p w14:paraId="41164863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在本院使用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产品信息：</w:t>
            </w:r>
          </w:p>
          <w:p w14:paraId="17671C30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0CD45F6F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14318728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5CD5023A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 w14:paraId="4D23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57" w:type="dxa"/>
            <w:noWrap w:val="0"/>
            <w:vAlign w:val="center"/>
          </w:tcPr>
          <w:p w14:paraId="4A1BB3DD"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对口接待部门审核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4" w:type="dxa"/>
            <w:gridSpan w:val="3"/>
            <w:noWrap w:val="0"/>
            <w:vAlign w:val="top"/>
          </w:tcPr>
          <w:p w14:paraId="5EA8C94E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0E766086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118CC255"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</w:tbl>
    <w:p w14:paraId="7B12E8B8">
      <w:pPr>
        <w:spacing w:line="360" w:lineRule="exact"/>
        <w:jc w:val="both"/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说明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: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1.请将登记建档材料附于登记备案表后。</w:t>
      </w:r>
    </w:p>
    <w:p w14:paraId="5D6949F4">
      <w:pPr>
        <w:spacing w:line="360" w:lineRule="exact"/>
        <w:jc w:val="left"/>
        <w:rPr>
          <w:rFonts w:hint="eastAsia" w:ascii="华文新魏" w:hAnsi="华文新魏" w:eastAsia="华文新魏" w:cs="华文新魏"/>
          <w:b/>
          <w:bCs/>
          <w:color w:val="000000"/>
          <w:kern w:val="0"/>
          <w:sz w:val="52"/>
          <w:szCs w:val="52"/>
          <w:lang w:bidi="ar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 xml:space="preserve">     2.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基建项目、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物资、商品、第三方服务等生产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经营单位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或其他代理机构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到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到医院从事代表事务的人员按医药代表进行管理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。</w:t>
      </w:r>
    </w:p>
    <w:p w14:paraId="37C7483F">
      <w:pPr>
        <w:spacing w:line="440" w:lineRule="exact"/>
        <w:jc w:val="center"/>
        <w:rPr>
          <w:rFonts w:ascii="华文新魏" w:hAnsi="华文新魏" w:eastAsia="华文新魏" w:cs="华文新魏"/>
          <w:b/>
          <w:bCs/>
          <w:color w:val="000000"/>
          <w:kern w:val="0"/>
          <w:sz w:val="52"/>
          <w:szCs w:val="52"/>
          <w:lang w:bidi="ar"/>
        </w:rPr>
      </w:pP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52"/>
          <w:szCs w:val="52"/>
          <w:lang w:bidi="ar"/>
        </w:rPr>
        <w:t>山东第一医科大学附属肿瘤医院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895"/>
        <w:gridCol w:w="1983"/>
        <w:gridCol w:w="568"/>
        <w:gridCol w:w="1701"/>
        <w:gridCol w:w="709"/>
        <w:gridCol w:w="2233"/>
      </w:tblGrid>
      <w:tr w14:paraId="474CC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8A10">
            <w:pPr>
              <w:widowControl/>
              <w:spacing w:line="440" w:lineRule="exact"/>
              <w:jc w:val="center"/>
              <w:textAlignment w:val="center"/>
              <w:rPr>
                <w:rFonts w:ascii="华文新魏" w:hAnsi="华文新魏" w:eastAsia="华文新魏" w:cs="华文新魏"/>
                <w:b/>
                <w:bCs/>
                <w:color w:val="000000"/>
                <w:sz w:val="52"/>
                <w:szCs w:val="52"/>
              </w:rPr>
            </w:pPr>
            <w:r>
              <w:rPr>
                <w:rFonts w:hint="eastAsia" w:ascii="华文新魏" w:hAnsi="华文新魏" w:eastAsia="华文新魏" w:cs="华文新魏"/>
                <w:b/>
                <w:bCs/>
                <w:color w:val="000000"/>
                <w:kern w:val="0"/>
                <w:sz w:val="52"/>
                <w:szCs w:val="52"/>
                <w:lang w:bidi="ar"/>
              </w:rPr>
              <w:t>医药代表拜访预约登记表</w:t>
            </w:r>
          </w:p>
        </w:tc>
      </w:tr>
      <w:tr w14:paraId="074D1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FA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9DD6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296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82FB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09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BC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2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56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23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14:paraId="2C20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9696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DDF1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0D2C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499B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86B5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181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79F5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1B89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30C9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6248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D517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7FA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6B02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DD98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EC37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93BE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66BA"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11F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E9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涉及产品或项目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2A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16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申请预约时间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F445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年  月  日</w:t>
            </w:r>
          </w:p>
        </w:tc>
      </w:tr>
      <w:tr w14:paraId="5C4F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4D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业务活动</w:t>
            </w:r>
          </w:p>
          <w:p w14:paraId="7DE6AE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AFA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hAnsi="宋体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耗材类  </w:t>
            </w:r>
            <w:r>
              <w:rPr>
                <w:rStyle w:val="7"/>
                <w:rFonts w:hint="default" w:hAnsi="宋体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设备类  </w:t>
            </w:r>
            <w:r>
              <w:rPr>
                <w:rStyle w:val="7"/>
                <w:rFonts w:hint="default" w:hAnsi="宋体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试剂类</w:t>
            </w:r>
          </w:p>
        </w:tc>
      </w:tr>
      <w:tr w14:paraId="2647B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08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F16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hAnsi="宋体"/>
                <w:lang w:bidi="ar"/>
              </w:rPr>
              <w:t xml:space="preserve">□其他类: </w:t>
            </w:r>
            <w:r>
              <w:rPr>
                <w:rStyle w:val="8"/>
                <w:rFonts w:eastAsia="仿宋_GB2312"/>
                <w:lang w:bidi="ar"/>
              </w:rPr>
              <w:t xml:space="preserve"> </w:t>
            </w:r>
            <w:r>
              <w:rPr>
                <w:rStyle w:val="9"/>
                <w:rFonts w:hint="default" w:hAnsi="宋体"/>
                <w:lang w:bidi="ar"/>
              </w:rPr>
              <w:t xml:space="preserve">                                 </w:t>
            </w:r>
          </w:p>
        </w:tc>
      </w:tr>
      <w:tr w14:paraId="60EF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C3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来访目的</w:t>
            </w: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253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宋体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推介新产品或新技术  </w:t>
            </w:r>
            <w:r>
              <w:rPr>
                <w:rStyle w:val="7"/>
                <w:rFonts w:hint="default" w:hAnsi="宋体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在用产品沟通  </w:t>
            </w:r>
            <w:r>
              <w:rPr>
                <w:rStyle w:val="7"/>
                <w:rFonts w:hint="default" w:hAnsi="宋体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业务沟通</w:t>
            </w:r>
          </w:p>
        </w:tc>
      </w:tr>
      <w:tr w14:paraId="21A0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E47B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124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宋体"/>
                <w:lang w:bidi="ar"/>
              </w:rPr>
              <w:t xml:space="preserve">□其他事项: </w:t>
            </w:r>
            <w:r>
              <w:rPr>
                <w:rStyle w:val="8"/>
                <w:rFonts w:eastAsia="仿宋_GB2312"/>
                <w:lang w:bidi="ar"/>
              </w:rPr>
              <w:t xml:space="preserve"> </w:t>
            </w:r>
            <w:r>
              <w:rPr>
                <w:rStyle w:val="9"/>
                <w:rFonts w:hint="default" w:hAnsi="宋体"/>
                <w:lang w:bidi="ar"/>
              </w:rPr>
              <w:t xml:space="preserve">                                 </w:t>
            </w:r>
          </w:p>
        </w:tc>
      </w:tr>
      <w:tr w14:paraId="6F5DF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44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产品或项目内容概述</w:t>
            </w:r>
          </w:p>
        </w:tc>
        <w:tc>
          <w:tcPr>
            <w:tcW w:w="41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CE3B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25E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4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接待时间</w:t>
            </w:r>
          </w:p>
        </w:tc>
        <w:tc>
          <w:tcPr>
            <w:tcW w:w="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C8D5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年   月   日</w:t>
            </w:r>
          </w:p>
        </w:tc>
      </w:tr>
      <w:tr w14:paraId="1CD6D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E9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代表签名</w:t>
            </w:r>
          </w:p>
        </w:tc>
        <w:tc>
          <w:tcPr>
            <w:tcW w:w="1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9AD1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E184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接待人员签名</w:t>
            </w:r>
          </w:p>
          <w:p w14:paraId="4E971CB7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（2人）</w:t>
            </w:r>
          </w:p>
        </w:tc>
        <w:tc>
          <w:tcPr>
            <w:tcW w:w="1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7BB0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C1C56EE"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br w:type="page"/>
      </w:r>
    </w:p>
    <w:p w14:paraId="0FA48482">
      <w:pPr>
        <w:widowControl/>
        <w:rPr>
          <w:rFonts w:ascii="宋体" w:hAnsi="宋体"/>
          <w:sz w:val="28"/>
          <w:szCs w:val="28"/>
        </w:rPr>
      </w:pPr>
    </w:p>
    <w:tbl>
      <w:tblPr>
        <w:tblStyle w:val="4"/>
        <w:tblW w:w="1107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0"/>
      </w:tblGrid>
      <w:tr w14:paraId="50451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0" w:hRule="atLeast"/>
        </w:trPr>
        <w:tc>
          <w:tcPr>
            <w:tcW w:w="11070" w:type="dxa"/>
          </w:tcPr>
          <w:p w14:paraId="357C1BBC">
            <w:pPr>
              <w:pStyle w:val="13"/>
              <w:spacing w:before="0" w:beforeAutospacing="0" w:after="0" w:afterAutospacing="0" w:line="400" w:lineRule="exact"/>
              <w:ind w:firstLine="643" w:firstLineChars="20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2"/>
                <w:szCs w:val="32"/>
              </w:rPr>
              <w:t>廉政监督告知书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 xml:space="preserve">                                  </w:t>
            </w:r>
          </w:p>
          <w:p w14:paraId="7540D116">
            <w:pPr>
              <w:pStyle w:val="13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为营造风清气正的行业环境，现将有关规定告知贵方，请协助执行并予以监督。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   一、我院工作人员应遵守以下规定:</w:t>
            </w:r>
          </w:p>
          <w:p w14:paraId="52A2385F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1．对企业代表进入诊室、病房等一线部门和区域进行拒绝和制止。</w:t>
            </w:r>
          </w:p>
          <w:p w14:paraId="34596642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2.严禁接受各种形式的商业贿赂，不得以任何名义、形式收取或接受供应商代表的回扣、宴请、贵重礼品、有价证券、支付凭证</w:t>
            </w:r>
            <w:r>
              <w:t>或者旅游、健身、娱乐等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。</w:t>
            </w:r>
          </w:p>
          <w:p w14:paraId="64B4D255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3.严禁提供药品、耗材、试剂等产品或服务的采购、使用数量、金额等敏感信息。</w:t>
            </w:r>
          </w:p>
          <w:p w14:paraId="07F5F75A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4.严禁参与企业组织的产品推介等商业宣传活动。</w:t>
            </w:r>
          </w:p>
          <w:p w14:paraId="021EDD77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5.严禁接受企业给予的讲课费。</w:t>
            </w:r>
          </w:p>
          <w:p w14:paraId="7522C052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6.严禁其他违规违纪违法事项。</w:t>
            </w:r>
          </w:p>
          <w:p w14:paraId="5138FC6E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若我方工作人员有违反上述规定的行为，请贵方主动监督并告知。我们绝不姑息，触犯国家法律的，依法移送司法机关处理。</w:t>
            </w:r>
          </w:p>
          <w:p w14:paraId="1238F56F">
            <w:pPr>
              <w:pStyle w:val="14"/>
              <w:spacing w:before="0" w:beforeAutospacing="0" w:after="0" w:afterAutospacing="0" w:line="360" w:lineRule="exact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   二、企业及代表应遵守以下行为规范: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   1.严禁违反我院《医药代表来访接待办法》进入诊室、病房等一线部门和区域。</w:t>
            </w:r>
          </w:p>
          <w:p w14:paraId="2E2C6543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2.严禁商业贿赂，不得假借学术会议、科研协作、学术支持、捐赠资助进行利益输送，严禁以任何名义、形式提供回扣、</w:t>
            </w:r>
            <w:r>
              <w:t>宴请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、贵重礼品、有价证券、支付凭证</w:t>
            </w:r>
            <w:r>
              <w:t>或者旅游、健身、娱乐等。</w:t>
            </w:r>
          </w:p>
          <w:p w14:paraId="78358F2E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3.严禁获取我院药品、耗材、试剂等产品或服务的采购、使用科室、人员、数量、金额等敏感信息。</w:t>
            </w:r>
          </w:p>
          <w:p w14:paraId="39C2E1BB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4.严禁组织我院工作人员进行产品推介等商业宣传活动。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   5.严禁直接给予我院工作人员讲课费。</w:t>
            </w:r>
          </w:p>
          <w:p w14:paraId="045A8CE4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6.不向我院工作人员提出违规违纪违法要求。</w:t>
            </w:r>
          </w:p>
          <w:p w14:paraId="20DBC505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若贵方人员违反本规定，我院有权终止或取消合作，由此造成的后果由贵方承担。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   三、监督联系方式：</w:t>
            </w:r>
          </w:p>
          <w:p w14:paraId="2A222184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通讯 地 址：济南市槐荫区济兖路440号办公楼1009房间</w:t>
            </w:r>
          </w:p>
          <w:p w14:paraId="7A6C907A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邮 政 编 码：250117</w:t>
            </w:r>
          </w:p>
          <w:p w14:paraId="31EF9C1F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 xml:space="preserve">    让我们为建立廉洁公平、公开透明、高效共赢的营商环境而共同努力!</w:t>
            </w:r>
          </w:p>
        </w:tc>
      </w:tr>
      <w:tr w14:paraId="0A0B5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070" w:type="dxa"/>
          </w:tcPr>
          <w:p w14:paraId="05BEF6B6">
            <w:pPr>
              <w:pStyle w:val="13"/>
              <w:spacing w:before="0" w:beforeAutospacing="0" w:after="0" w:afterAutospacing="0" w:line="360" w:lineRule="exact"/>
              <w:ind w:firstLine="482" w:firstLineChars="200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《廉政监督告知书》反馈意见</w:t>
            </w:r>
          </w:p>
        </w:tc>
      </w:tr>
      <w:tr w14:paraId="09C1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1070" w:type="dxa"/>
          </w:tcPr>
          <w:p w14:paraId="70827002">
            <w:pPr>
              <w:pStyle w:val="14"/>
              <w:spacing w:before="0" w:beforeAutospacing="0" w:after="0" w:afterAutospacing="0" w:line="360" w:lineRule="exact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  <w:p w14:paraId="570FF3F0">
            <w:pPr>
              <w:pStyle w:val="14"/>
              <w:spacing w:before="0" w:beforeAutospacing="0" w:after="0" w:afterAutospacing="0" w:line="360" w:lineRule="exact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《廉政监督告知书》已知悉，我方郑重承诺:一定大力支持和配合，并坚决杜绝违规行为。</w:t>
            </w:r>
          </w:p>
          <w:p w14:paraId="1A0E17BB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合作企业(单位)名称（盖章）:             负责人或代表(签名) :</w:t>
            </w:r>
          </w:p>
          <w:p w14:paraId="29B116BC">
            <w:pPr>
              <w:pStyle w:val="14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   联系电话:                                     年    月    日</w:t>
            </w:r>
          </w:p>
        </w:tc>
      </w:tr>
    </w:tbl>
    <w:p w14:paraId="6FCCEAEC">
      <w:pPr>
        <w:pStyle w:val="14"/>
        <w:spacing w:before="0" w:beforeAutospacing="0" w:after="0" w:afterAutospacing="0" w:line="360" w:lineRule="exact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注:本告知书-式二份，一份合作企业保存，一份接待部门备存待查。</w:t>
      </w:r>
    </w:p>
    <w:p w14:paraId="235D5FF0">
      <w:pPr>
        <w:pStyle w:val="14"/>
        <w:spacing w:before="0" w:beforeAutospacing="0" w:after="0" w:afterAutospacing="0" w:line="360" w:lineRule="exact"/>
        <w:ind w:firstLine="482" w:firstLineChars="200"/>
        <w:jc w:val="center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山东第一医科大学附属肿瘤医院纪检监察部制</w:t>
      </w:r>
    </w:p>
    <w:p w14:paraId="50364BEF">
      <w:pPr>
        <w:pStyle w:val="14"/>
        <w:spacing w:before="0" w:beforeAutospacing="0" w:after="0" w:afterAutospacing="0" w:line="360" w:lineRule="exact"/>
        <w:ind w:firstLine="482" w:firstLineChars="200"/>
        <w:jc w:val="center"/>
        <w:rPr>
          <w:rFonts w:asciiTheme="minorEastAsia" w:hAnsiTheme="minorEastAsia" w:eastAsiaTheme="minorEastAsia" w:cstheme="minorEastAsia"/>
          <w:b/>
        </w:rPr>
      </w:pPr>
    </w:p>
    <w:p w14:paraId="32F399F9">
      <w:pPr>
        <w:widowControl/>
        <w:spacing w:line="440" w:lineRule="exact"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 w:val="24"/>
          <w:lang w:bidi="ar"/>
        </w:rPr>
      </w:pP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2B32"/>
    <w:rsid w:val="000A281F"/>
    <w:rsid w:val="002276AC"/>
    <w:rsid w:val="002B1465"/>
    <w:rsid w:val="00301E01"/>
    <w:rsid w:val="00475B9F"/>
    <w:rsid w:val="004C66FB"/>
    <w:rsid w:val="004D29CD"/>
    <w:rsid w:val="00507D5C"/>
    <w:rsid w:val="00514A1D"/>
    <w:rsid w:val="005370FD"/>
    <w:rsid w:val="00552E89"/>
    <w:rsid w:val="00641DD5"/>
    <w:rsid w:val="00720EDA"/>
    <w:rsid w:val="00781949"/>
    <w:rsid w:val="007C04B5"/>
    <w:rsid w:val="007E0AB4"/>
    <w:rsid w:val="00816671"/>
    <w:rsid w:val="00857D09"/>
    <w:rsid w:val="00945C1C"/>
    <w:rsid w:val="00956275"/>
    <w:rsid w:val="00A037F8"/>
    <w:rsid w:val="00B07E5B"/>
    <w:rsid w:val="00B43FF2"/>
    <w:rsid w:val="00BB06FC"/>
    <w:rsid w:val="00F333F3"/>
    <w:rsid w:val="00F33502"/>
    <w:rsid w:val="01015A10"/>
    <w:rsid w:val="0112337E"/>
    <w:rsid w:val="01265ACB"/>
    <w:rsid w:val="012E064E"/>
    <w:rsid w:val="013469FC"/>
    <w:rsid w:val="01382564"/>
    <w:rsid w:val="01431BE8"/>
    <w:rsid w:val="014456EF"/>
    <w:rsid w:val="014D7109"/>
    <w:rsid w:val="01503F9B"/>
    <w:rsid w:val="01537094"/>
    <w:rsid w:val="01570AE8"/>
    <w:rsid w:val="0171529F"/>
    <w:rsid w:val="01782DDE"/>
    <w:rsid w:val="017857FF"/>
    <w:rsid w:val="018537AE"/>
    <w:rsid w:val="01A92FD3"/>
    <w:rsid w:val="01BA6957"/>
    <w:rsid w:val="01DE53EE"/>
    <w:rsid w:val="01E257A8"/>
    <w:rsid w:val="021E36E7"/>
    <w:rsid w:val="02392877"/>
    <w:rsid w:val="024E7028"/>
    <w:rsid w:val="02802BC0"/>
    <w:rsid w:val="02877A4B"/>
    <w:rsid w:val="028E030E"/>
    <w:rsid w:val="028F765B"/>
    <w:rsid w:val="029D058A"/>
    <w:rsid w:val="02AC16C2"/>
    <w:rsid w:val="02B910BA"/>
    <w:rsid w:val="02D84BE0"/>
    <w:rsid w:val="02E27EA5"/>
    <w:rsid w:val="02EC2AAB"/>
    <w:rsid w:val="02F217AF"/>
    <w:rsid w:val="02F3404E"/>
    <w:rsid w:val="02F839B1"/>
    <w:rsid w:val="0301457F"/>
    <w:rsid w:val="0308513D"/>
    <w:rsid w:val="030D0242"/>
    <w:rsid w:val="030F3643"/>
    <w:rsid w:val="033B16FB"/>
    <w:rsid w:val="03447574"/>
    <w:rsid w:val="034A1A79"/>
    <w:rsid w:val="03507DA7"/>
    <w:rsid w:val="03585500"/>
    <w:rsid w:val="03775E50"/>
    <w:rsid w:val="03777CCD"/>
    <w:rsid w:val="03782A74"/>
    <w:rsid w:val="03805AA9"/>
    <w:rsid w:val="03D35ADA"/>
    <w:rsid w:val="03F03B06"/>
    <w:rsid w:val="03F2147C"/>
    <w:rsid w:val="03F42165"/>
    <w:rsid w:val="03F6478D"/>
    <w:rsid w:val="03FD69B6"/>
    <w:rsid w:val="040A5018"/>
    <w:rsid w:val="040F15C1"/>
    <w:rsid w:val="04521976"/>
    <w:rsid w:val="04655114"/>
    <w:rsid w:val="04881E7E"/>
    <w:rsid w:val="04925EFA"/>
    <w:rsid w:val="04963E82"/>
    <w:rsid w:val="04B64A78"/>
    <w:rsid w:val="04B731FC"/>
    <w:rsid w:val="04B80460"/>
    <w:rsid w:val="04BF40C2"/>
    <w:rsid w:val="04C71831"/>
    <w:rsid w:val="04E14F18"/>
    <w:rsid w:val="04EF7932"/>
    <w:rsid w:val="04F47F89"/>
    <w:rsid w:val="05005CC7"/>
    <w:rsid w:val="050E7A07"/>
    <w:rsid w:val="050E7ADC"/>
    <w:rsid w:val="0530195B"/>
    <w:rsid w:val="053806DF"/>
    <w:rsid w:val="05644C2B"/>
    <w:rsid w:val="056A5607"/>
    <w:rsid w:val="057C5096"/>
    <w:rsid w:val="05815671"/>
    <w:rsid w:val="059874CD"/>
    <w:rsid w:val="05A1611A"/>
    <w:rsid w:val="05B368BE"/>
    <w:rsid w:val="05C86519"/>
    <w:rsid w:val="05CC5C21"/>
    <w:rsid w:val="05E6404A"/>
    <w:rsid w:val="05E67E23"/>
    <w:rsid w:val="05F32D11"/>
    <w:rsid w:val="05F411AC"/>
    <w:rsid w:val="06071121"/>
    <w:rsid w:val="061D3C8D"/>
    <w:rsid w:val="06313116"/>
    <w:rsid w:val="06413CAA"/>
    <w:rsid w:val="065F583A"/>
    <w:rsid w:val="06744DDB"/>
    <w:rsid w:val="06923A0D"/>
    <w:rsid w:val="06937599"/>
    <w:rsid w:val="06955847"/>
    <w:rsid w:val="069652D7"/>
    <w:rsid w:val="06A255A6"/>
    <w:rsid w:val="06AB4F8B"/>
    <w:rsid w:val="06AE1560"/>
    <w:rsid w:val="06B36EE8"/>
    <w:rsid w:val="06B50A4F"/>
    <w:rsid w:val="06B60BEC"/>
    <w:rsid w:val="06BA3F54"/>
    <w:rsid w:val="06C906B0"/>
    <w:rsid w:val="06E2445B"/>
    <w:rsid w:val="06F244A0"/>
    <w:rsid w:val="06F801D2"/>
    <w:rsid w:val="07106D74"/>
    <w:rsid w:val="07144AC0"/>
    <w:rsid w:val="07331776"/>
    <w:rsid w:val="07442B32"/>
    <w:rsid w:val="07496F1A"/>
    <w:rsid w:val="07513B5D"/>
    <w:rsid w:val="075A01E1"/>
    <w:rsid w:val="07663F2A"/>
    <w:rsid w:val="077E01EF"/>
    <w:rsid w:val="07863002"/>
    <w:rsid w:val="078E3C73"/>
    <w:rsid w:val="07931D21"/>
    <w:rsid w:val="0795353C"/>
    <w:rsid w:val="07A22BC2"/>
    <w:rsid w:val="07A45B67"/>
    <w:rsid w:val="07A66C63"/>
    <w:rsid w:val="07B236AC"/>
    <w:rsid w:val="07C50F65"/>
    <w:rsid w:val="07C6316B"/>
    <w:rsid w:val="07D51D14"/>
    <w:rsid w:val="07E511F6"/>
    <w:rsid w:val="07EA5A96"/>
    <w:rsid w:val="07F0209A"/>
    <w:rsid w:val="07F06A2D"/>
    <w:rsid w:val="08001F49"/>
    <w:rsid w:val="08073E7C"/>
    <w:rsid w:val="08147CD6"/>
    <w:rsid w:val="082543F3"/>
    <w:rsid w:val="08261877"/>
    <w:rsid w:val="082D4CF3"/>
    <w:rsid w:val="083E7278"/>
    <w:rsid w:val="0849452D"/>
    <w:rsid w:val="084B0F06"/>
    <w:rsid w:val="08510DEA"/>
    <w:rsid w:val="08522B38"/>
    <w:rsid w:val="0859414A"/>
    <w:rsid w:val="08660843"/>
    <w:rsid w:val="086F18B9"/>
    <w:rsid w:val="089D3D95"/>
    <w:rsid w:val="08A6056B"/>
    <w:rsid w:val="08BE3EE9"/>
    <w:rsid w:val="08C173CA"/>
    <w:rsid w:val="08E37425"/>
    <w:rsid w:val="08EC2D86"/>
    <w:rsid w:val="08FB73FA"/>
    <w:rsid w:val="090C1B1D"/>
    <w:rsid w:val="09145F35"/>
    <w:rsid w:val="09270E26"/>
    <w:rsid w:val="093F1ED7"/>
    <w:rsid w:val="09442BD3"/>
    <w:rsid w:val="094A7027"/>
    <w:rsid w:val="094D6742"/>
    <w:rsid w:val="09505928"/>
    <w:rsid w:val="09624A95"/>
    <w:rsid w:val="09703AA4"/>
    <w:rsid w:val="09750843"/>
    <w:rsid w:val="09750AC6"/>
    <w:rsid w:val="0979229C"/>
    <w:rsid w:val="09A61816"/>
    <w:rsid w:val="09AE6CA1"/>
    <w:rsid w:val="09BE3732"/>
    <w:rsid w:val="09D2536C"/>
    <w:rsid w:val="09DF1135"/>
    <w:rsid w:val="09FC0B98"/>
    <w:rsid w:val="0A042ED2"/>
    <w:rsid w:val="0A07252B"/>
    <w:rsid w:val="0A0F27CA"/>
    <w:rsid w:val="0A111449"/>
    <w:rsid w:val="0A6575B4"/>
    <w:rsid w:val="0A714DBB"/>
    <w:rsid w:val="0A740A34"/>
    <w:rsid w:val="0A75682B"/>
    <w:rsid w:val="0A7B4F07"/>
    <w:rsid w:val="0A834FEE"/>
    <w:rsid w:val="0A8417D4"/>
    <w:rsid w:val="0A852D95"/>
    <w:rsid w:val="0A8A74BB"/>
    <w:rsid w:val="0A9B77AE"/>
    <w:rsid w:val="0AAD7488"/>
    <w:rsid w:val="0AB46B7C"/>
    <w:rsid w:val="0AB65ACF"/>
    <w:rsid w:val="0ACA05EE"/>
    <w:rsid w:val="0AE45A87"/>
    <w:rsid w:val="0B01577C"/>
    <w:rsid w:val="0B034B12"/>
    <w:rsid w:val="0B080DF1"/>
    <w:rsid w:val="0B207B24"/>
    <w:rsid w:val="0B3B7277"/>
    <w:rsid w:val="0B4A1557"/>
    <w:rsid w:val="0B60299C"/>
    <w:rsid w:val="0B6A395B"/>
    <w:rsid w:val="0B6F5448"/>
    <w:rsid w:val="0B800E9D"/>
    <w:rsid w:val="0B952CB3"/>
    <w:rsid w:val="0BB534AD"/>
    <w:rsid w:val="0BBB14B0"/>
    <w:rsid w:val="0BBD576C"/>
    <w:rsid w:val="0BD76E97"/>
    <w:rsid w:val="0BDA7131"/>
    <w:rsid w:val="0BE65624"/>
    <w:rsid w:val="0BE911D4"/>
    <w:rsid w:val="0BFE6858"/>
    <w:rsid w:val="0C0A11C2"/>
    <w:rsid w:val="0C0A78AE"/>
    <w:rsid w:val="0C2218FB"/>
    <w:rsid w:val="0C4A1E85"/>
    <w:rsid w:val="0C54349A"/>
    <w:rsid w:val="0C5D6BFF"/>
    <w:rsid w:val="0C604C08"/>
    <w:rsid w:val="0C6C408B"/>
    <w:rsid w:val="0C971388"/>
    <w:rsid w:val="0C9F1E7A"/>
    <w:rsid w:val="0CC648B8"/>
    <w:rsid w:val="0CD25C93"/>
    <w:rsid w:val="0CEF18BB"/>
    <w:rsid w:val="0CF52D0F"/>
    <w:rsid w:val="0D150A6A"/>
    <w:rsid w:val="0D1A4552"/>
    <w:rsid w:val="0D3540AE"/>
    <w:rsid w:val="0D3A2231"/>
    <w:rsid w:val="0D3C157A"/>
    <w:rsid w:val="0D46522F"/>
    <w:rsid w:val="0D6178B6"/>
    <w:rsid w:val="0D7D2AEB"/>
    <w:rsid w:val="0D7E7A81"/>
    <w:rsid w:val="0D882196"/>
    <w:rsid w:val="0D8A44FC"/>
    <w:rsid w:val="0D92066E"/>
    <w:rsid w:val="0D9C42C8"/>
    <w:rsid w:val="0DB16A74"/>
    <w:rsid w:val="0DB84059"/>
    <w:rsid w:val="0DB932B5"/>
    <w:rsid w:val="0DC7757F"/>
    <w:rsid w:val="0DD96D22"/>
    <w:rsid w:val="0DEC2D37"/>
    <w:rsid w:val="0DFC1352"/>
    <w:rsid w:val="0E031351"/>
    <w:rsid w:val="0E036EB9"/>
    <w:rsid w:val="0E1505DF"/>
    <w:rsid w:val="0E156B80"/>
    <w:rsid w:val="0E1F369E"/>
    <w:rsid w:val="0E24141D"/>
    <w:rsid w:val="0E24352F"/>
    <w:rsid w:val="0E2971E8"/>
    <w:rsid w:val="0E3B3BDD"/>
    <w:rsid w:val="0E3E5951"/>
    <w:rsid w:val="0E5441C2"/>
    <w:rsid w:val="0E660A8C"/>
    <w:rsid w:val="0E6D39CE"/>
    <w:rsid w:val="0E743FCC"/>
    <w:rsid w:val="0E814CF0"/>
    <w:rsid w:val="0E850834"/>
    <w:rsid w:val="0E855776"/>
    <w:rsid w:val="0E9302BB"/>
    <w:rsid w:val="0E96041B"/>
    <w:rsid w:val="0EBE1415"/>
    <w:rsid w:val="0EF95A0B"/>
    <w:rsid w:val="0F0F0FFF"/>
    <w:rsid w:val="0F1642B3"/>
    <w:rsid w:val="0F1D2247"/>
    <w:rsid w:val="0F360C21"/>
    <w:rsid w:val="0F522401"/>
    <w:rsid w:val="0F6B4C36"/>
    <w:rsid w:val="0F852EF4"/>
    <w:rsid w:val="0F8C6362"/>
    <w:rsid w:val="0FA14D83"/>
    <w:rsid w:val="0FA62A45"/>
    <w:rsid w:val="0FBC68AE"/>
    <w:rsid w:val="0FBD2B7C"/>
    <w:rsid w:val="0FE73078"/>
    <w:rsid w:val="0FF962F0"/>
    <w:rsid w:val="101609E0"/>
    <w:rsid w:val="10417B5A"/>
    <w:rsid w:val="104F36CA"/>
    <w:rsid w:val="10506D05"/>
    <w:rsid w:val="106D6FE1"/>
    <w:rsid w:val="106D7706"/>
    <w:rsid w:val="108B29BE"/>
    <w:rsid w:val="108F0320"/>
    <w:rsid w:val="10A15E5C"/>
    <w:rsid w:val="10A30BE5"/>
    <w:rsid w:val="10A653D4"/>
    <w:rsid w:val="10C42A58"/>
    <w:rsid w:val="10C6577B"/>
    <w:rsid w:val="10C801BC"/>
    <w:rsid w:val="10EB44C4"/>
    <w:rsid w:val="10EE5D1C"/>
    <w:rsid w:val="10FD65FF"/>
    <w:rsid w:val="11111312"/>
    <w:rsid w:val="1120356D"/>
    <w:rsid w:val="112D3B28"/>
    <w:rsid w:val="11350D14"/>
    <w:rsid w:val="113D13F0"/>
    <w:rsid w:val="113D25AE"/>
    <w:rsid w:val="11526C50"/>
    <w:rsid w:val="115A4025"/>
    <w:rsid w:val="1166704D"/>
    <w:rsid w:val="116D166A"/>
    <w:rsid w:val="118D494E"/>
    <w:rsid w:val="1199545D"/>
    <w:rsid w:val="11A11787"/>
    <w:rsid w:val="11A36482"/>
    <w:rsid w:val="11A37B90"/>
    <w:rsid w:val="11A7764B"/>
    <w:rsid w:val="11BA4C2E"/>
    <w:rsid w:val="11C36144"/>
    <w:rsid w:val="11D70E68"/>
    <w:rsid w:val="11DD582E"/>
    <w:rsid w:val="11E93357"/>
    <w:rsid w:val="11F356B4"/>
    <w:rsid w:val="11F43320"/>
    <w:rsid w:val="11F93D8D"/>
    <w:rsid w:val="11FC3FE6"/>
    <w:rsid w:val="12063801"/>
    <w:rsid w:val="120F5812"/>
    <w:rsid w:val="121F0A6B"/>
    <w:rsid w:val="122F00CB"/>
    <w:rsid w:val="122F2C97"/>
    <w:rsid w:val="1235502B"/>
    <w:rsid w:val="124A5BB7"/>
    <w:rsid w:val="1251545E"/>
    <w:rsid w:val="125508DE"/>
    <w:rsid w:val="12564F0F"/>
    <w:rsid w:val="12852406"/>
    <w:rsid w:val="12AB5900"/>
    <w:rsid w:val="12B57633"/>
    <w:rsid w:val="12BB1CE6"/>
    <w:rsid w:val="12C065F5"/>
    <w:rsid w:val="12C53F71"/>
    <w:rsid w:val="12D2334B"/>
    <w:rsid w:val="12D92975"/>
    <w:rsid w:val="12DC6970"/>
    <w:rsid w:val="12F301BE"/>
    <w:rsid w:val="13085341"/>
    <w:rsid w:val="131F65A6"/>
    <w:rsid w:val="132F2774"/>
    <w:rsid w:val="133034C2"/>
    <w:rsid w:val="136B4E6E"/>
    <w:rsid w:val="136F023E"/>
    <w:rsid w:val="13AA36AE"/>
    <w:rsid w:val="13C34C6E"/>
    <w:rsid w:val="13D77645"/>
    <w:rsid w:val="13F2578E"/>
    <w:rsid w:val="13F52CE7"/>
    <w:rsid w:val="13F71D5D"/>
    <w:rsid w:val="14055817"/>
    <w:rsid w:val="1408123D"/>
    <w:rsid w:val="140E2678"/>
    <w:rsid w:val="14113526"/>
    <w:rsid w:val="141413E1"/>
    <w:rsid w:val="14162948"/>
    <w:rsid w:val="14166A44"/>
    <w:rsid w:val="142F1AF1"/>
    <w:rsid w:val="14486C59"/>
    <w:rsid w:val="144E7081"/>
    <w:rsid w:val="146E33FE"/>
    <w:rsid w:val="147655DE"/>
    <w:rsid w:val="14825541"/>
    <w:rsid w:val="14863ABE"/>
    <w:rsid w:val="14865D7E"/>
    <w:rsid w:val="148B59EE"/>
    <w:rsid w:val="148D0F24"/>
    <w:rsid w:val="14992C7F"/>
    <w:rsid w:val="14B85A6B"/>
    <w:rsid w:val="14DB750D"/>
    <w:rsid w:val="15006521"/>
    <w:rsid w:val="150A232F"/>
    <w:rsid w:val="150F2BAF"/>
    <w:rsid w:val="15147C2F"/>
    <w:rsid w:val="15211BB6"/>
    <w:rsid w:val="152D2340"/>
    <w:rsid w:val="153A5DB1"/>
    <w:rsid w:val="153A7B0C"/>
    <w:rsid w:val="153E1D2B"/>
    <w:rsid w:val="1547469B"/>
    <w:rsid w:val="154B35B4"/>
    <w:rsid w:val="155B2D45"/>
    <w:rsid w:val="15672CA3"/>
    <w:rsid w:val="1570573A"/>
    <w:rsid w:val="157D7928"/>
    <w:rsid w:val="1585273D"/>
    <w:rsid w:val="158817DA"/>
    <w:rsid w:val="158919D4"/>
    <w:rsid w:val="158F625C"/>
    <w:rsid w:val="159B58BB"/>
    <w:rsid w:val="15AF67E7"/>
    <w:rsid w:val="15C3496B"/>
    <w:rsid w:val="15D674BC"/>
    <w:rsid w:val="15DB1992"/>
    <w:rsid w:val="15F360D9"/>
    <w:rsid w:val="161B20C3"/>
    <w:rsid w:val="161F22F5"/>
    <w:rsid w:val="16601CCB"/>
    <w:rsid w:val="16626EC6"/>
    <w:rsid w:val="167B0094"/>
    <w:rsid w:val="16816E8A"/>
    <w:rsid w:val="16A7405A"/>
    <w:rsid w:val="16D91019"/>
    <w:rsid w:val="16DB19B7"/>
    <w:rsid w:val="16DC1785"/>
    <w:rsid w:val="16DE0AFE"/>
    <w:rsid w:val="17027B29"/>
    <w:rsid w:val="17254868"/>
    <w:rsid w:val="172E74D6"/>
    <w:rsid w:val="1775358C"/>
    <w:rsid w:val="17831303"/>
    <w:rsid w:val="178B1AED"/>
    <w:rsid w:val="17AE2838"/>
    <w:rsid w:val="17B047E8"/>
    <w:rsid w:val="17E4621B"/>
    <w:rsid w:val="17F75C32"/>
    <w:rsid w:val="18074D6C"/>
    <w:rsid w:val="18094849"/>
    <w:rsid w:val="180F0EE4"/>
    <w:rsid w:val="181C0DC1"/>
    <w:rsid w:val="18217498"/>
    <w:rsid w:val="182706C6"/>
    <w:rsid w:val="182C1B39"/>
    <w:rsid w:val="18373FB1"/>
    <w:rsid w:val="1845379B"/>
    <w:rsid w:val="18484440"/>
    <w:rsid w:val="18674C89"/>
    <w:rsid w:val="186A47EA"/>
    <w:rsid w:val="18780141"/>
    <w:rsid w:val="187C25BC"/>
    <w:rsid w:val="187D559C"/>
    <w:rsid w:val="187F0619"/>
    <w:rsid w:val="18842A1D"/>
    <w:rsid w:val="18844A76"/>
    <w:rsid w:val="1884798F"/>
    <w:rsid w:val="18BB191C"/>
    <w:rsid w:val="18C16319"/>
    <w:rsid w:val="18C228F2"/>
    <w:rsid w:val="18D40F5C"/>
    <w:rsid w:val="18E8065D"/>
    <w:rsid w:val="18EC58E3"/>
    <w:rsid w:val="18EE74D0"/>
    <w:rsid w:val="18EF19E3"/>
    <w:rsid w:val="18EF2E08"/>
    <w:rsid w:val="18F256D7"/>
    <w:rsid w:val="18FA7128"/>
    <w:rsid w:val="1907297D"/>
    <w:rsid w:val="192818D4"/>
    <w:rsid w:val="192E54A3"/>
    <w:rsid w:val="19430346"/>
    <w:rsid w:val="19676A50"/>
    <w:rsid w:val="197C3228"/>
    <w:rsid w:val="19AA1413"/>
    <w:rsid w:val="19B016E3"/>
    <w:rsid w:val="19B06F09"/>
    <w:rsid w:val="19C27E52"/>
    <w:rsid w:val="19C970CE"/>
    <w:rsid w:val="19CD7A30"/>
    <w:rsid w:val="19D7497A"/>
    <w:rsid w:val="19E81B55"/>
    <w:rsid w:val="1A0A5BA5"/>
    <w:rsid w:val="1A171BB6"/>
    <w:rsid w:val="1A4671CE"/>
    <w:rsid w:val="1A547114"/>
    <w:rsid w:val="1A571633"/>
    <w:rsid w:val="1A6A4CCD"/>
    <w:rsid w:val="1A852E13"/>
    <w:rsid w:val="1A963543"/>
    <w:rsid w:val="1A980267"/>
    <w:rsid w:val="1AA71E7E"/>
    <w:rsid w:val="1AAF2649"/>
    <w:rsid w:val="1AB04E70"/>
    <w:rsid w:val="1AD24374"/>
    <w:rsid w:val="1AD644E6"/>
    <w:rsid w:val="1AD73569"/>
    <w:rsid w:val="1AEC6D73"/>
    <w:rsid w:val="1AED1C65"/>
    <w:rsid w:val="1AF009BC"/>
    <w:rsid w:val="1B1525FB"/>
    <w:rsid w:val="1B326140"/>
    <w:rsid w:val="1BA707EF"/>
    <w:rsid w:val="1BB46BAD"/>
    <w:rsid w:val="1BB57844"/>
    <w:rsid w:val="1BD525CE"/>
    <w:rsid w:val="1BDA3D0A"/>
    <w:rsid w:val="1BDD0B4D"/>
    <w:rsid w:val="1BF81269"/>
    <w:rsid w:val="1BFF592E"/>
    <w:rsid w:val="1C004A00"/>
    <w:rsid w:val="1C014DD7"/>
    <w:rsid w:val="1C036166"/>
    <w:rsid w:val="1C153E4F"/>
    <w:rsid w:val="1C1673E7"/>
    <w:rsid w:val="1C1E19D5"/>
    <w:rsid w:val="1C2747CE"/>
    <w:rsid w:val="1C3B48CD"/>
    <w:rsid w:val="1C53169D"/>
    <w:rsid w:val="1C5B6AF6"/>
    <w:rsid w:val="1C5F53D4"/>
    <w:rsid w:val="1C637300"/>
    <w:rsid w:val="1C872F8E"/>
    <w:rsid w:val="1C8F0C68"/>
    <w:rsid w:val="1CAF7D2F"/>
    <w:rsid w:val="1CE45214"/>
    <w:rsid w:val="1CF87034"/>
    <w:rsid w:val="1D133C28"/>
    <w:rsid w:val="1D1D4F08"/>
    <w:rsid w:val="1D2951E0"/>
    <w:rsid w:val="1D2F1314"/>
    <w:rsid w:val="1D38211F"/>
    <w:rsid w:val="1D5C78E4"/>
    <w:rsid w:val="1D5E6049"/>
    <w:rsid w:val="1D683A59"/>
    <w:rsid w:val="1D7059B2"/>
    <w:rsid w:val="1D722517"/>
    <w:rsid w:val="1D7C7042"/>
    <w:rsid w:val="1D8F4387"/>
    <w:rsid w:val="1DA218D9"/>
    <w:rsid w:val="1DAD0D19"/>
    <w:rsid w:val="1DBC32A6"/>
    <w:rsid w:val="1DC100A4"/>
    <w:rsid w:val="1DCC38C6"/>
    <w:rsid w:val="1DCC679C"/>
    <w:rsid w:val="1DCE2658"/>
    <w:rsid w:val="1DDF2B9F"/>
    <w:rsid w:val="1DEB5B63"/>
    <w:rsid w:val="1DF930FE"/>
    <w:rsid w:val="1E046CB9"/>
    <w:rsid w:val="1E1B2216"/>
    <w:rsid w:val="1E1D0764"/>
    <w:rsid w:val="1E344ABF"/>
    <w:rsid w:val="1E436B20"/>
    <w:rsid w:val="1E75064F"/>
    <w:rsid w:val="1E88191B"/>
    <w:rsid w:val="1E9351FD"/>
    <w:rsid w:val="1E9C40D1"/>
    <w:rsid w:val="1E9C6153"/>
    <w:rsid w:val="1EAD45BE"/>
    <w:rsid w:val="1EB155DF"/>
    <w:rsid w:val="1EB15E8E"/>
    <w:rsid w:val="1ED2312E"/>
    <w:rsid w:val="1ED27246"/>
    <w:rsid w:val="1ED34960"/>
    <w:rsid w:val="1ED671F9"/>
    <w:rsid w:val="1ED83E4C"/>
    <w:rsid w:val="1EF067C1"/>
    <w:rsid w:val="1F2131A3"/>
    <w:rsid w:val="1F34497C"/>
    <w:rsid w:val="1F570699"/>
    <w:rsid w:val="1F655178"/>
    <w:rsid w:val="1F751436"/>
    <w:rsid w:val="1F83070C"/>
    <w:rsid w:val="1F9452CC"/>
    <w:rsid w:val="1F97091A"/>
    <w:rsid w:val="1FAC4275"/>
    <w:rsid w:val="1FB36824"/>
    <w:rsid w:val="1FC95DD9"/>
    <w:rsid w:val="1FCD498D"/>
    <w:rsid w:val="1FE03A2B"/>
    <w:rsid w:val="200F7015"/>
    <w:rsid w:val="201B75D2"/>
    <w:rsid w:val="202B07F3"/>
    <w:rsid w:val="202B6B0A"/>
    <w:rsid w:val="202C1E62"/>
    <w:rsid w:val="20354AB6"/>
    <w:rsid w:val="203B205A"/>
    <w:rsid w:val="20486A61"/>
    <w:rsid w:val="20622E75"/>
    <w:rsid w:val="20660796"/>
    <w:rsid w:val="2066083E"/>
    <w:rsid w:val="20665808"/>
    <w:rsid w:val="20957F7D"/>
    <w:rsid w:val="20A1677D"/>
    <w:rsid w:val="20A23168"/>
    <w:rsid w:val="20A55725"/>
    <w:rsid w:val="20B074D8"/>
    <w:rsid w:val="20B94605"/>
    <w:rsid w:val="20C53685"/>
    <w:rsid w:val="20C75842"/>
    <w:rsid w:val="20C954E4"/>
    <w:rsid w:val="20CE4346"/>
    <w:rsid w:val="20D2689E"/>
    <w:rsid w:val="20D85A6D"/>
    <w:rsid w:val="20DC566F"/>
    <w:rsid w:val="20E034CB"/>
    <w:rsid w:val="20E14027"/>
    <w:rsid w:val="20EE0001"/>
    <w:rsid w:val="21194458"/>
    <w:rsid w:val="212A00C7"/>
    <w:rsid w:val="213D4040"/>
    <w:rsid w:val="214C7347"/>
    <w:rsid w:val="215D298E"/>
    <w:rsid w:val="215E0ABC"/>
    <w:rsid w:val="216F60E0"/>
    <w:rsid w:val="21730EB2"/>
    <w:rsid w:val="21757B73"/>
    <w:rsid w:val="21771D76"/>
    <w:rsid w:val="217D7AC3"/>
    <w:rsid w:val="218C3699"/>
    <w:rsid w:val="21C37B78"/>
    <w:rsid w:val="21CE2624"/>
    <w:rsid w:val="21DD679C"/>
    <w:rsid w:val="21E249ED"/>
    <w:rsid w:val="21ED02A5"/>
    <w:rsid w:val="21FA51AB"/>
    <w:rsid w:val="22006EFC"/>
    <w:rsid w:val="220528A8"/>
    <w:rsid w:val="220552C4"/>
    <w:rsid w:val="22102FB1"/>
    <w:rsid w:val="222240C7"/>
    <w:rsid w:val="2223412E"/>
    <w:rsid w:val="22241FA2"/>
    <w:rsid w:val="22250FA5"/>
    <w:rsid w:val="222B2D77"/>
    <w:rsid w:val="2230174F"/>
    <w:rsid w:val="22336170"/>
    <w:rsid w:val="22812042"/>
    <w:rsid w:val="22843932"/>
    <w:rsid w:val="229C193D"/>
    <w:rsid w:val="22A61D56"/>
    <w:rsid w:val="22B45933"/>
    <w:rsid w:val="22CA0A68"/>
    <w:rsid w:val="22DC3A76"/>
    <w:rsid w:val="22F8626C"/>
    <w:rsid w:val="22FC69ED"/>
    <w:rsid w:val="230E3D48"/>
    <w:rsid w:val="23105B9F"/>
    <w:rsid w:val="23330462"/>
    <w:rsid w:val="233F72D6"/>
    <w:rsid w:val="23727EC1"/>
    <w:rsid w:val="238352E3"/>
    <w:rsid w:val="23916301"/>
    <w:rsid w:val="23986B64"/>
    <w:rsid w:val="23A73C77"/>
    <w:rsid w:val="23B05677"/>
    <w:rsid w:val="23B0732C"/>
    <w:rsid w:val="23B60F1B"/>
    <w:rsid w:val="23BF0A81"/>
    <w:rsid w:val="23C965E0"/>
    <w:rsid w:val="23EB4B5F"/>
    <w:rsid w:val="24012F9D"/>
    <w:rsid w:val="2413278A"/>
    <w:rsid w:val="24440E82"/>
    <w:rsid w:val="24526C7B"/>
    <w:rsid w:val="2454689F"/>
    <w:rsid w:val="24751FFB"/>
    <w:rsid w:val="2479342A"/>
    <w:rsid w:val="24821F2C"/>
    <w:rsid w:val="248D65E9"/>
    <w:rsid w:val="24904935"/>
    <w:rsid w:val="24A027DA"/>
    <w:rsid w:val="24AB19B2"/>
    <w:rsid w:val="24AF16D4"/>
    <w:rsid w:val="24B35635"/>
    <w:rsid w:val="24B96CD3"/>
    <w:rsid w:val="24BB045B"/>
    <w:rsid w:val="24F12A74"/>
    <w:rsid w:val="250229D1"/>
    <w:rsid w:val="25143F37"/>
    <w:rsid w:val="2521258C"/>
    <w:rsid w:val="253011D1"/>
    <w:rsid w:val="2549012B"/>
    <w:rsid w:val="25606EF0"/>
    <w:rsid w:val="258101CB"/>
    <w:rsid w:val="25905FA8"/>
    <w:rsid w:val="2594538F"/>
    <w:rsid w:val="25A10846"/>
    <w:rsid w:val="25B8773E"/>
    <w:rsid w:val="25DA4D73"/>
    <w:rsid w:val="25FB4C3E"/>
    <w:rsid w:val="25FE4185"/>
    <w:rsid w:val="2603740F"/>
    <w:rsid w:val="260A7345"/>
    <w:rsid w:val="260C7226"/>
    <w:rsid w:val="2622263D"/>
    <w:rsid w:val="262B6259"/>
    <w:rsid w:val="26442354"/>
    <w:rsid w:val="26457376"/>
    <w:rsid w:val="2649408D"/>
    <w:rsid w:val="265765E9"/>
    <w:rsid w:val="265B4D48"/>
    <w:rsid w:val="2661060D"/>
    <w:rsid w:val="2664065B"/>
    <w:rsid w:val="268F4E32"/>
    <w:rsid w:val="26963AE1"/>
    <w:rsid w:val="26986AB9"/>
    <w:rsid w:val="26A12079"/>
    <w:rsid w:val="26AB654D"/>
    <w:rsid w:val="26AE7420"/>
    <w:rsid w:val="26C87200"/>
    <w:rsid w:val="26E23686"/>
    <w:rsid w:val="271A5A73"/>
    <w:rsid w:val="27296E64"/>
    <w:rsid w:val="274270EE"/>
    <w:rsid w:val="274D672E"/>
    <w:rsid w:val="27566C83"/>
    <w:rsid w:val="275E4657"/>
    <w:rsid w:val="27600ED4"/>
    <w:rsid w:val="27610D15"/>
    <w:rsid w:val="27690CB6"/>
    <w:rsid w:val="276975CE"/>
    <w:rsid w:val="27763F07"/>
    <w:rsid w:val="279F7219"/>
    <w:rsid w:val="280A0F95"/>
    <w:rsid w:val="28197B64"/>
    <w:rsid w:val="28285DF7"/>
    <w:rsid w:val="28437627"/>
    <w:rsid w:val="286A44E0"/>
    <w:rsid w:val="286C72B5"/>
    <w:rsid w:val="286F6C53"/>
    <w:rsid w:val="287D0019"/>
    <w:rsid w:val="288424BB"/>
    <w:rsid w:val="28A2696B"/>
    <w:rsid w:val="28AD192C"/>
    <w:rsid w:val="28B360CE"/>
    <w:rsid w:val="28B90A27"/>
    <w:rsid w:val="28C508A1"/>
    <w:rsid w:val="28CF715C"/>
    <w:rsid w:val="28FA7382"/>
    <w:rsid w:val="29010469"/>
    <w:rsid w:val="29132229"/>
    <w:rsid w:val="2919130D"/>
    <w:rsid w:val="2922258E"/>
    <w:rsid w:val="292232BE"/>
    <w:rsid w:val="292E38DA"/>
    <w:rsid w:val="29330957"/>
    <w:rsid w:val="293D5083"/>
    <w:rsid w:val="29402920"/>
    <w:rsid w:val="29437D9F"/>
    <w:rsid w:val="29450FBA"/>
    <w:rsid w:val="294C6CF6"/>
    <w:rsid w:val="294F2AAA"/>
    <w:rsid w:val="298A4824"/>
    <w:rsid w:val="299256BF"/>
    <w:rsid w:val="299D0C4D"/>
    <w:rsid w:val="299E4983"/>
    <w:rsid w:val="29CC3DBE"/>
    <w:rsid w:val="29D17C55"/>
    <w:rsid w:val="29E15BB1"/>
    <w:rsid w:val="29E52BAB"/>
    <w:rsid w:val="2A067CD4"/>
    <w:rsid w:val="2A2F105A"/>
    <w:rsid w:val="2A393DE3"/>
    <w:rsid w:val="2A396377"/>
    <w:rsid w:val="2A3A1198"/>
    <w:rsid w:val="2A3F0CE9"/>
    <w:rsid w:val="2A42489F"/>
    <w:rsid w:val="2A891AC8"/>
    <w:rsid w:val="2AA811B2"/>
    <w:rsid w:val="2AAD752F"/>
    <w:rsid w:val="2AB025C9"/>
    <w:rsid w:val="2ADB2F0C"/>
    <w:rsid w:val="2AF52E5C"/>
    <w:rsid w:val="2B1E41F1"/>
    <w:rsid w:val="2B2E535B"/>
    <w:rsid w:val="2B2F6774"/>
    <w:rsid w:val="2B454BFE"/>
    <w:rsid w:val="2B4802C6"/>
    <w:rsid w:val="2B5524F3"/>
    <w:rsid w:val="2B5A1742"/>
    <w:rsid w:val="2B5A1EA4"/>
    <w:rsid w:val="2B6215C5"/>
    <w:rsid w:val="2B766DEB"/>
    <w:rsid w:val="2B840477"/>
    <w:rsid w:val="2B931CB6"/>
    <w:rsid w:val="2B9F2439"/>
    <w:rsid w:val="2BA55F59"/>
    <w:rsid w:val="2BAB0980"/>
    <w:rsid w:val="2BBF5971"/>
    <w:rsid w:val="2C0105E6"/>
    <w:rsid w:val="2C03180C"/>
    <w:rsid w:val="2C1D393B"/>
    <w:rsid w:val="2C294BCD"/>
    <w:rsid w:val="2C2C6DA0"/>
    <w:rsid w:val="2C47165A"/>
    <w:rsid w:val="2C476B66"/>
    <w:rsid w:val="2C847440"/>
    <w:rsid w:val="2CAD3B14"/>
    <w:rsid w:val="2CBB3510"/>
    <w:rsid w:val="2CBC54BE"/>
    <w:rsid w:val="2CCE5184"/>
    <w:rsid w:val="2CD86008"/>
    <w:rsid w:val="2CD951A6"/>
    <w:rsid w:val="2CF96555"/>
    <w:rsid w:val="2CFA41A6"/>
    <w:rsid w:val="2CFC3D02"/>
    <w:rsid w:val="2D0F76EC"/>
    <w:rsid w:val="2D2270E1"/>
    <w:rsid w:val="2D3B5424"/>
    <w:rsid w:val="2D4E23F4"/>
    <w:rsid w:val="2D8254F4"/>
    <w:rsid w:val="2D830B39"/>
    <w:rsid w:val="2DB241F7"/>
    <w:rsid w:val="2DC01243"/>
    <w:rsid w:val="2DCE2448"/>
    <w:rsid w:val="2DCE32AD"/>
    <w:rsid w:val="2DD24A13"/>
    <w:rsid w:val="2DD3447F"/>
    <w:rsid w:val="2DE84493"/>
    <w:rsid w:val="2DF23EE6"/>
    <w:rsid w:val="2E015ECB"/>
    <w:rsid w:val="2E076F82"/>
    <w:rsid w:val="2E1759E5"/>
    <w:rsid w:val="2E33448B"/>
    <w:rsid w:val="2E515FCD"/>
    <w:rsid w:val="2E517FE4"/>
    <w:rsid w:val="2E5E4DAC"/>
    <w:rsid w:val="2E5F0402"/>
    <w:rsid w:val="2E6D2034"/>
    <w:rsid w:val="2E946B3A"/>
    <w:rsid w:val="2EA44818"/>
    <w:rsid w:val="2EAB3E02"/>
    <w:rsid w:val="2EB93DEA"/>
    <w:rsid w:val="2EC128EB"/>
    <w:rsid w:val="2EC15332"/>
    <w:rsid w:val="2EC470BD"/>
    <w:rsid w:val="2EC523ED"/>
    <w:rsid w:val="2EC93771"/>
    <w:rsid w:val="2ED3343E"/>
    <w:rsid w:val="2EE039D2"/>
    <w:rsid w:val="2EE9392C"/>
    <w:rsid w:val="2F082BCD"/>
    <w:rsid w:val="2F122737"/>
    <w:rsid w:val="2F2000D6"/>
    <w:rsid w:val="2F2E35A5"/>
    <w:rsid w:val="2F5A3D3F"/>
    <w:rsid w:val="2F5D271D"/>
    <w:rsid w:val="2F68132E"/>
    <w:rsid w:val="2F6C3464"/>
    <w:rsid w:val="2F85448E"/>
    <w:rsid w:val="2F8A01A5"/>
    <w:rsid w:val="2F931A52"/>
    <w:rsid w:val="2F99097D"/>
    <w:rsid w:val="2F9A0431"/>
    <w:rsid w:val="2FA462FC"/>
    <w:rsid w:val="2FA51AA2"/>
    <w:rsid w:val="2FB14756"/>
    <w:rsid w:val="2FBC4DB9"/>
    <w:rsid w:val="2FBF3CB4"/>
    <w:rsid w:val="2FC36C1E"/>
    <w:rsid w:val="2FCA1E57"/>
    <w:rsid w:val="2FF336A9"/>
    <w:rsid w:val="300118F0"/>
    <w:rsid w:val="300B74E5"/>
    <w:rsid w:val="30295C71"/>
    <w:rsid w:val="303078ED"/>
    <w:rsid w:val="30367C40"/>
    <w:rsid w:val="30520512"/>
    <w:rsid w:val="306119C4"/>
    <w:rsid w:val="30645D38"/>
    <w:rsid w:val="307473C3"/>
    <w:rsid w:val="308511AF"/>
    <w:rsid w:val="309A1AD7"/>
    <w:rsid w:val="30A13A50"/>
    <w:rsid w:val="30A6690A"/>
    <w:rsid w:val="30AD00F7"/>
    <w:rsid w:val="30C0131A"/>
    <w:rsid w:val="30D16FDA"/>
    <w:rsid w:val="30D85524"/>
    <w:rsid w:val="30DB319D"/>
    <w:rsid w:val="30EA328F"/>
    <w:rsid w:val="30EC4B06"/>
    <w:rsid w:val="30FF7D3C"/>
    <w:rsid w:val="31093394"/>
    <w:rsid w:val="31117FA9"/>
    <w:rsid w:val="31160385"/>
    <w:rsid w:val="31224858"/>
    <w:rsid w:val="312A3E4F"/>
    <w:rsid w:val="31396AD4"/>
    <w:rsid w:val="31455B80"/>
    <w:rsid w:val="31675A1F"/>
    <w:rsid w:val="318327C4"/>
    <w:rsid w:val="31840ACF"/>
    <w:rsid w:val="31883BB4"/>
    <w:rsid w:val="318C609C"/>
    <w:rsid w:val="31926528"/>
    <w:rsid w:val="31AB7E95"/>
    <w:rsid w:val="31B12C38"/>
    <w:rsid w:val="31B35CDD"/>
    <w:rsid w:val="31B46041"/>
    <w:rsid w:val="31C7311C"/>
    <w:rsid w:val="31CF0AE9"/>
    <w:rsid w:val="31DB5253"/>
    <w:rsid w:val="31E707A1"/>
    <w:rsid w:val="31EF1E03"/>
    <w:rsid w:val="31F70FDB"/>
    <w:rsid w:val="31F85052"/>
    <w:rsid w:val="323013EF"/>
    <w:rsid w:val="32364E8F"/>
    <w:rsid w:val="324269D4"/>
    <w:rsid w:val="324E3B37"/>
    <w:rsid w:val="32521D49"/>
    <w:rsid w:val="327B6F33"/>
    <w:rsid w:val="328E4742"/>
    <w:rsid w:val="32AA23A2"/>
    <w:rsid w:val="32AE4285"/>
    <w:rsid w:val="32B85274"/>
    <w:rsid w:val="32FA17EA"/>
    <w:rsid w:val="32FB2FC4"/>
    <w:rsid w:val="33050ACA"/>
    <w:rsid w:val="33061656"/>
    <w:rsid w:val="33070526"/>
    <w:rsid w:val="331408C1"/>
    <w:rsid w:val="33145DF6"/>
    <w:rsid w:val="3314637E"/>
    <w:rsid w:val="33167796"/>
    <w:rsid w:val="33221970"/>
    <w:rsid w:val="3324534F"/>
    <w:rsid w:val="332A19AC"/>
    <w:rsid w:val="338E6E62"/>
    <w:rsid w:val="339132E2"/>
    <w:rsid w:val="33980EFB"/>
    <w:rsid w:val="339A66B3"/>
    <w:rsid w:val="33A930E7"/>
    <w:rsid w:val="33B71F99"/>
    <w:rsid w:val="33BF0866"/>
    <w:rsid w:val="33DC6E36"/>
    <w:rsid w:val="33E23F94"/>
    <w:rsid w:val="33F94A03"/>
    <w:rsid w:val="33FC6BD3"/>
    <w:rsid w:val="340C56A4"/>
    <w:rsid w:val="341B7CC5"/>
    <w:rsid w:val="34287594"/>
    <w:rsid w:val="342B2DC2"/>
    <w:rsid w:val="347C0B63"/>
    <w:rsid w:val="348B0CFB"/>
    <w:rsid w:val="348F19FD"/>
    <w:rsid w:val="34A861E8"/>
    <w:rsid w:val="34B8196E"/>
    <w:rsid w:val="34C12187"/>
    <w:rsid w:val="34C27E84"/>
    <w:rsid w:val="34C932F7"/>
    <w:rsid w:val="34F27776"/>
    <w:rsid w:val="35032B01"/>
    <w:rsid w:val="352B3A1D"/>
    <w:rsid w:val="35335975"/>
    <w:rsid w:val="353B2F03"/>
    <w:rsid w:val="353B5AFE"/>
    <w:rsid w:val="353B797A"/>
    <w:rsid w:val="3543478F"/>
    <w:rsid w:val="355D7CF8"/>
    <w:rsid w:val="35633135"/>
    <w:rsid w:val="35685CD3"/>
    <w:rsid w:val="35791929"/>
    <w:rsid w:val="357D50C2"/>
    <w:rsid w:val="35841347"/>
    <w:rsid w:val="358E7389"/>
    <w:rsid w:val="35992401"/>
    <w:rsid w:val="35AB23F8"/>
    <w:rsid w:val="35AD5E7F"/>
    <w:rsid w:val="35BA2795"/>
    <w:rsid w:val="35C377E1"/>
    <w:rsid w:val="35D31DDC"/>
    <w:rsid w:val="35E00B6B"/>
    <w:rsid w:val="35E341B3"/>
    <w:rsid w:val="363938FE"/>
    <w:rsid w:val="364855C4"/>
    <w:rsid w:val="36975BB8"/>
    <w:rsid w:val="369D24D9"/>
    <w:rsid w:val="36AE320C"/>
    <w:rsid w:val="36BA13D6"/>
    <w:rsid w:val="36D25CC2"/>
    <w:rsid w:val="36D5537C"/>
    <w:rsid w:val="36E83862"/>
    <w:rsid w:val="36EE490F"/>
    <w:rsid w:val="36EE55A0"/>
    <w:rsid w:val="36F279C1"/>
    <w:rsid w:val="36FD43BF"/>
    <w:rsid w:val="370B39CD"/>
    <w:rsid w:val="37145AB7"/>
    <w:rsid w:val="371C2EEE"/>
    <w:rsid w:val="372F1299"/>
    <w:rsid w:val="373638EE"/>
    <w:rsid w:val="373E2561"/>
    <w:rsid w:val="37625096"/>
    <w:rsid w:val="376C7EF6"/>
    <w:rsid w:val="378A126C"/>
    <w:rsid w:val="37950F34"/>
    <w:rsid w:val="37993437"/>
    <w:rsid w:val="379F0681"/>
    <w:rsid w:val="37A56E87"/>
    <w:rsid w:val="37C05B2D"/>
    <w:rsid w:val="37C87875"/>
    <w:rsid w:val="37CC14E2"/>
    <w:rsid w:val="37D16965"/>
    <w:rsid w:val="37D44BDF"/>
    <w:rsid w:val="37DE0479"/>
    <w:rsid w:val="37DE0721"/>
    <w:rsid w:val="38254009"/>
    <w:rsid w:val="38254745"/>
    <w:rsid w:val="382C716D"/>
    <w:rsid w:val="383A1DA6"/>
    <w:rsid w:val="383B2B21"/>
    <w:rsid w:val="383F3D43"/>
    <w:rsid w:val="384B7ACF"/>
    <w:rsid w:val="38595FE8"/>
    <w:rsid w:val="385B5AA9"/>
    <w:rsid w:val="386416C9"/>
    <w:rsid w:val="388647AC"/>
    <w:rsid w:val="388976DC"/>
    <w:rsid w:val="3892148A"/>
    <w:rsid w:val="3895592B"/>
    <w:rsid w:val="38A5643C"/>
    <w:rsid w:val="38C36B24"/>
    <w:rsid w:val="38E03014"/>
    <w:rsid w:val="38E22F58"/>
    <w:rsid w:val="38ED59CC"/>
    <w:rsid w:val="39050F33"/>
    <w:rsid w:val="39145C8D"/>
    <w:rsid w:val="3915644E"/>
    <w:rsid w:val="391B4F7A"/>
    <w:rsid w:val="391E460D"/>
    <w:rsid w:val="392D25E9"/>
    <w:rsid w:val="392D3213"/>
    <w:rsid w:val="393535B6"/>
    <w:rsid w:val="3962760E"/>
    <w:rsid w:val="3968747F"/>
    <w:rsid w:val="39693D43"/>
    <w:rsid w:val="3979127A"/>
    <w:rsid w:val="397E2846"/>
    <w:rsid w:val="39800184"/>
    <w:rsid w:val="39940243"/>
    <w:rsid w:val="399D6D3A"/>
    <w:rsid w:val="39A30E4C"/>
    <w:rsid w:val="39AF1D02"/>
    <w:rsid w:val="39C637A1"/>
    <w:rsid w:val="39CF421E"/>
    <w:rsid w:val="39D26C4A"/>
    <w:rsid w:val="39DD3EDA"/>
    <w:rsid w:val="39DE4BAC"/>
    <w:rsid w:val="39EB6356"/>
    <w:rsid w:val="3A2518AF"/>
    <w:rsid w:val="3A326BEA"/>
    <w:rsid w:val="3A4B0A46"/>
    <w:rsid w:val="3A5032D7"/>
    <w:rsid w:val="3A551570"/>
    <w:rsid w:val="3A563494"/>
    <w:rsid w:val="3A6F0435"/>
    <w:rsid w:val="3A7412EA"/>
    <w:rsid w:val="3A9D510F"/>
    <w:rsid w:val="3A9F6215"/>
    <w:rsid w:val="3AA866C3"/>
    <w:rsid w:val="3ABA3150"/>
    <w:rsid w:val="3ACF6A56"/>
    <w:rsid w:val="3AD97A85"/>
    <w:rsid w:val="3AEA5533"/>
    <w:rsid w:val="3AF650CF"/>
    <w:rsid w:val="3AFF1952"/>
    <w:rsid w:val="3B3808A9"/>
    <w:rsid w:val="3B7157DB"/>
    <w:rsid w:val="3B7C6DD4"/>
    <w:rsid w:val="3B8D74EA"/>
    <w:rsid w:val="3B8F49BC"/>
    <w:rsid w:val="3B9018B9"/>
    <w:rsid w:val="3B9234D4"/>
    <w:rsid w:val="3BA04458"/>
    <w:rsid w:val="3BA8056C"/>
    <w:rsid w:val="3BAC7BE5"/>
    <w:rsid w:val="3BC62787"/>
    <w:rsid w:val="3BC7735E"/>
    <w:rsid w:val="3BE90665"/>
    <w:rsid w:val="3BF3284D"/>
    <w:rsid w:val="3BF65A57"/>
    <w:rsid w:val="3C1B3EAE"/>
    <w:rsid w:val="3C2A536D"/>
    <w:rsid w:val="3C312425"/>
    <w:rsid w:val="3C4E147A"/>
    <w:rsid w:val="3C54173E"/>
    <w:rsid w:val="3C690B90"/>
    <w:rsid w:val="3C7001D7"/>
    <w:rsid w:val="3C794393"/>
    <w:rsid w:val="3C93721B"/>
    <w:rsid w:val="3CB6234F"/>
    <w:rsid w:val="3CC65A7F"/>
    <w:rsid w:val="3CCC5A6B"/>
    <w:rsid w:val="3CDE085E"/>
    <w:rsid w:val="3D157F73"/>
    <w:rsid w:val="3D226491"/>
    <w:rsid w:val="3D373C52"/>
    <w:rsid w:val="3D785A4B"/>
    <w:rsid w:val="3D7A5233"/>
    <w:rsid w:val="3DA93DE6"/>
    <w:rsid w:val="3DAA5948"/>
    <w:rsid w:val="3DAF54B0"/>
    <w:rsid w:val="3DC07CE1"/>
    <w:rsid w:val="3DDD482D"/>
    <w:rsid w:val="3DE51756"/>
    <w:rsid w:val="3DE8696F"/>
    <w:rsid w:val="3E091AB8"/>
    <w:rsid w:val="3E2D3D95"/>
    <w:rsid w:val="3E623E48"/>
    <w:rsid w:val="3E6D7307"/>
    <w:rsid w:val="3EA74C07"/>
    <w:rsid w:val="3EAD7192"/>
    <w:rsid w:val="3EB02508"/>
    <w:rsid w:val="3EB45480"/>
    <w:rsid w:val="3EC350BA"/>
    <w:rsid w:val="3EC514C0"/>
    <w:rsid w:val="3ECD3BDA"/>
    <w:rsid w:val="3EDA03BD"/>
    <w:rsid w:val="3EDF0DEB"/>
    <w:rsid w:val="3F01725F"/>
    <w:rsid w:val="3F052B77"/>
    <w:rsid w:val="3F0B57FB"/>
    <w:rsid w:val="3F0E48B9"/>
    <w:rsid w:val="3F35424C"/>
    <w:rsid w:val="3F361AA7"/>
    <w:rsid w:val="3F3C5B04"/>
    <w:rsid w:val="3F404611"/>
    <w:rsid w:val="3F51226F"/>
    <w:rsid w:val="3F632630"/>
    <w:rsid w:val="3F814824"/>
    <w:rsid w:val="3F820B8C"/>
    <w:rsid w:val="3F8D3C88"/>
    <w:rsid w:val="3F9D59D7"/>
    <w:rsid w:val="3FA96D38"/>
    <w:rsid w:val="3FC26530"/>
    <w:rsid w:val="3FC75DDB"/>
    <w:rsid w:val="3FC92FD7"/>
    <w:rsid w:val="3FD169B3"/>
    <w:rsid w:val="3FD842ED"/>
    <w:rsid w:val="3FE56D52"/>
    <w:rsid w:val="3FE92358"/>
    <w:rsid w:val="3FEB3289"/>
    <w:rsid w:val="3FF10F44"/>
    <w:rsid w:val="3FF26344"/>
    <w:rsid w:val="3FF650B8"/>
    <w:rsid w:val="3FFD641E"/>
    <w:rsid w:val="402F6F34"/>
    <w:rsid w:val="4031271C"/>
    <w:rsid w:val="404943BB"/>
    <w:rsid w:val="4058611E"/>
    <w:rsid w:val="40610FD0"/>
    <w:rsid w:val="40642791"/>
    <w:rsid w:val="4079005B"/>
    <w:rsid w:val="40A237D1"/>
    <w:rsid w:val="40AF0231"/>
    <w:rsid w:val="40D019D8"/>
    <w:rsid w:val="40DE5B08"/>
    <w:rsid w:val="40F152C5"/>
    <w:rsid w:val="410F12FB"/>
    <w:rsid w:val="412447AD"/>
    <w:rsid w:val="413E0645"/>
    <w:rsid w:val="41545DCB"/>
    <w:rsid w:val="4165504F"/>
    <w:rsid w:val="418E3FC4"/>
    <w:rsid w:val="41B07C57"/>
    <w:rsid w:val="41D35E63"/>
    <w:rsid w:val="41EC023C"/>
    <w:rsid w:val="420C7A40"/>
    <w:rsid w:val="421C1AC0"/>
    <w:rsid w:val="422C6599"/>
    <w:rsid w:val="422D3D78"/>
    <w:rsid w:val="42384DBD"/>
    <w:rsid w:val="42501BB1"/>
    <w:rsid w:val="42531DDF"/>
    <w:rsid w:val="426024C8"/>
    <w:rsid w:val="4282527E"/>
    <w:rsid w:val="42874BB9"/>
    <w:rsid w:val="428A3D17"/>
    <w:rsid w:val="428B6577"/>
    <w:rsid w:val="429C7433"/>
    <w:rsid w:val="429F6C5A"/>
    <w:rsid w:val="42A00FF7"/>
    <w:rsid w:val="42A517A1"/>
    <w:rsid w:val="42AC2663"/>
    <w:rsid w:val="42AE77D3"/>
    <w:rsid w:val="42B468CA"/>
    <w:rsid w:val="42CD2806"/>
    <w:rsid w:val="42DD0240"/>
    <w:rsid w:val="42E2111E"/>
    <w:rsid w:val="42EB28A2"/>
    <w:rsid w:val="42FD705D"/>
    <w:rsid w:val="43086C98"/>
    <w:rsid w:val="43104892"/>
    <w:rsid w:val="4313406E"/>
    <w:rsid w:val="4322243B"/>
    <w:rsid w:val="432A617D"/>
    <w:rsid w:val="43303B9C"/>
    <w:rsid w:val="433A2AB5"/>
    <w:rsid w:val="434868C8"/>
    <w:rsid w:val="434C562F"/>
    <w:rsid w:val="434D2152"/>
    <w:rsid w:val="43631662"/>
    <w:rsid w:val="43636819"/>
    <w:rsid w:val="438839B3"/>
    <w:rsid w:val="43932AEA"/>
    <w:rsid w:val="439D5604"/>
    <w:rsid w:val="43AC32EC"/>
    <w:rsid w:val="43B124DB"/>
    <w:rsid w:val="43C01D91"/>
    <w:rsid w:val="43CE7247"/>
    <w:rsid w:val="43D96331"/>
    <w:rsid w:val="43E14EC3"/>
    <w:rsid w:val="43E724CE"/>
    <w:rsid w:val="440342F2"/>
    <w:rsid w:val="44064DC2"/>
    <w:rsid w:val="44235C7C"/>
    <w:rsid w:val="442B2F41"/>
    <w:rsid w:val="442C0B48"/>
    <w:rsid w:val="44394AAF"/>
    <w:rsid w:val="443A642C"/>
    <w:rsid w:val="44442BF1"/>
    <w:rsid w:val="4445170B"/>
    <w:rsid w:val="44455CB8"/>
    <w:rsid w:val="44502431"/>
    <w:rsid w:val="445946A4"/>
    <w:rsid w:val="446B6470"/>
    <w:rsid w:val="446E4115"/>
    <w:rsid w:val="44701FBC"/>
    <w:rsid w:val="4470681F"/>
    <w:rsid w:val="4477201F"/>
    <w:rsid w:val="447A04C6"/>
    <w:rsid w:val="4486786D"/>
    <w:rsid w:val="44920A2C"/>
    <w:rsid w:val="44921BB8"/>
    <w:rsid w:val="44940E5B"/>
    <w:rsid w:val="44B634BB"/>
    <w:rsid w:val="44E165AE"/>
    <w:rsid w:val="44F944C6"/>
    <w:rsid w:val="451500F2"/>
    <w:rsid w:val="451E4E79"/>
    <w:rsid w:val="453128B3"/>
    <w:rsid w:val="454F0B8E"/>
    <w:rsid w:val="45560663"/>
    <w:rsid w:val="45652DD0"/>
    <w:rsid w:val="45751401"/>
    <w:rsid w:val="45775600"/>
    <w:rsid w:val="4595100D"/>
    <w:rsid w:val="459716DD"/>
    <w:rsid w:val="459D337C"/>
    <w:rsid w:val="45A21949"/>
    <w:rsid w:val="45B60085"/>
    <w:rsid w:val="45CB755E"/>
    <w:rsid w:val="45D81E74"/>
    <w:rsid w:val="45DD3EB6"/>
    <w:rsid w:val="45E076F3"/>
    <w:rsid w:val="45ED2F3A"/>
    <w:rsid w:val="45F02C0F"/>
    <w:rsid w:val="46004AFB"/>
    <w:rsid w:val="46291DA3"/>
    <w:rsid w:val="462E452C"/>
    <w:rsid w:val="462F103C"/>
    <w:rsid w:val="464213E4"/>
    <w:rsid w:val="46450E58"/>
    <w:rsid w:val="46457BA3"/>
    <w:rsid w:val="46461B2C"/>
    <w:rsid w:val="46505F59"/>
    <w:rsid w:val="46943FFA"/>
    <w:rsid w:val="46965053"/>
    <w:rsid w:val="46A25068"/>
    <w:rsid w:val="46A65F85"/>
    <w:rsid w:val="46B00AB9"/>
    <w:rsid w:val="46B20BCF"/>
    <w:rsid w:val="46B671A3"/>
    <w:rsid w:val="46BD7D09"/>
    <w:rsid w:val="46C335C4"/>
    <w:rsid w:val="46D30D88"/>
    <w:rsid w:val="46D35786"/>
    <w:rsid w:val="46E164EE"/>
    <w:rsid w:val="46E84DB9"/>
    <w:rsid w:val="46F238C1"/>
    <w:rsid w:val="47056CD2"/>
    <w:rsid w:val="470F1B47"/>
    <w:rsid w:val="4713115A"/>
    <w:rsid w:val="472D0E5A"/>
    <w:rsid w:val="473C6FF1"/>
    <w:rsid w:val="474561D3"/>
    <w:rsid w:val="474B123B"/>
    <w:rsid w:val="474C0F7C"/>
    <w:rsid w:val="475969E1"/>
    <w:rsid w:val="47625EB4"/>
    <w:rsid w:val="47681043"/>
    <w:rsid w:val="476B2A79"/>
    <w:rsid w:val="47711438"/>
    <w:rsid w:val="4777219D"/>
    <w:rsid w:val="478F1415"/>
    <w:rsid w:val="47B06EAE"/>
    <w:rsid w:val="47B404AB"/>
    <w:rsid w:val="47B97E35"/>
    <w:rsid w:val="47D66EEF"/>
    <w:rsid w:val="47E36C2C"/>
    <w:rsid w:val="47E40D88"/>
    <w:rsid w:val="47E5210F"/>
    <w:rsid w:val="47F827E7"/>
    <w:rsid w:val="47F9511F"/>
    <w:rsid w:val="48030699"/>
    <w:rsid w:val="48080F50"/>
    <w:rsid w:val="481E3C22"/>
    <w:rsid w:val="48272175"/>
    <w:rsid w:val="482A0DDE"/>
    <w:rsid w:val="48460EB2"/>
    <w:rsid w:val="48657D49"/>
    <w:rsid w:val="486B4225"/>
    <w:rsid w:val="48715614"/>
    <w:rsid w:val="48740E4D"/>
    <w:rsid w:val="48927DB1"/>
    <w:rsid w:val="4897650D"/>
    <w:rsid w:val="489C6B98"/>
    <w:rsid w:val="48B31F48"/>
    <w:rsid w:val="48BD3EBA"/>
    <w:rsid w:val="48C47E29"/>
    <w:rsid w:val="48C87445"/>
    <w:rsid w:val="48E03CF3"/>
    <w:rsid w:val="48E21A0A"/>
    <w:rsid w:val="491D4042"/>
    <w:rsid w:val="492841B4"/>
    <w:rsid w:val="492E2437"/>
    <w:rsid w:val="4937158F"/>
    <w:rsid w:val="495B0AEF"/>
    <w:rsid w:val="498A3967"/>
    <w:rsid w:val="499B1A9F"/>
    <w:rsid w:val="499B4A4B"/>
    <w:rsid w:val="49A1271E"/>
    <w:rsid w:val="49A9097C"/>
    <w:rsid w:val="49AC112E"/>
    <w:rsid w:val="49CE6957"/>
    <w:rsid w:val="49D32FD7"/>
    <w:rsid w:val="49DE6D6F"/>
    <w:rsid w:val="49F776EF"/>
    <w:rsid w:val="4A135029"/>
    <w:rsid w:val="4A207798"/>
    <w:rsid w:val="4A471F0C"/>
    <w:rsid w:val="4A5832EA"/>
    <w:rsid w:val="4A8D40A4"/>
    <w:rsid w:val="4AB024CA"/>
    <w:rsid w:val="4ACF180E"/>
    <w:rsid w:val="4ADC16E3"/>
    <w:rsid w:val="4ADD396F"/>
    <w:rsid w:val="4AED3BA8"/>
    <w:rsid w:val="4B0C6914"/>
    <w:rsid w:val="4B0E72C8"/>
    <w:rsid w:val="4B1134A3"/>
    <w:rsid w:val="4B1771B0"/>
    <w:rsid w:val="4B3101BB"/>
    <w:rsid w:val="4B3339C4"/>
    <w:rsid w:val="4B4110B4"/>
    <w:rsid w:val="4B4E749F"/>
    <w:rsid w:val="4B5D459A"/>
    <w:rsid w:val="4B797592"/>
    <w:rsid w:val="4B7E2D70"/>
    <w:rsid w:val="4B880560"/>
    <w:rsid w:val="4BAB678C"/>
    <w:rsid w:val="4BB07A74"/>
    <w:rsid w:val="4BC206A5"/>
    <w:rsid w:val="4BDE1939"/>
    <w:rsid w:val="4BE037C9"/>
    <w:rsid w:val="4BE50DC9"/>
    <w:rsid w:val="4BEE3BA1"/>
    <w:rsid w:val="4C092CE4"/>
    <w:rsid w:val="4C0F36FF"/>
    <w:rsid w:val="4C2F73F3"/>
    <w:rsid w:val="4C3868F7"/>
    <w:rsid w:val="4C4F0A9A"/>
    <w:rsid w:val="4C7D08E7"/>
    <w:rsid w:val="4C825E1F"/>
    <w:rsid w:val="4C851656"/>
    <w:rsid w:val="4C9071EE"/>
    <w:rsid w:val="4C990496"/>
    <w:rsid w:val="4C9E2E9C"/>
    <w:rsid w:val="4CA04F22"/>
    <w:rsid w:val="4CAD50C1"/>
    <w:rsid w:val="4CAE3861"/>
    <w:rsid w:val="4CB25F2D"/>
    <w:rsid w:val="4CB331FC"/>
    <w:rsid w:val="4CCB1559"/>
    <w:rsid w:val="4CFE0A9D"/>
    <w:rsid w:val="4D191C96"/>
    <w:rsid w:val="4D2B262A"/>
    <w:rsid w:val="4D2F77A2"/>
    <w:rsid w:val="4D3936B3"/>
    <w:rsid w:val="4D45178E"/>
    <w:rsid w:val="4D5B7407"/>
    <w:rsid w:val="4D811754"/>
    <w:rsid w:val="4D9D6F37"/>
    <w:rsid w:val="4DA948B4"/>
    <w:rsid w:val="4DBD49AE"/>
    <w:rsid w:val="4E046241"/>
    <w:rsid w:val="4E110035"/>
    <w:rsid w:val="4E192F61"/>
    <w:rsid w:val="4E371644"/>
    <w:rsid w:val="4E3C229D"/>
    <w:rsid w:val="4E627F0D"/>
    <w:rsid w:val="4E6F5E09"/>
    <w:rsid w:val="4E7C7EE7"/>
    <w:rsid w:val="4E822CCF"/>
    <w:rsid w:val="4E981A7D"/>
    <w:rsid w:val="4E9E38BD"/>
    <w:rsid w:val="4EA217E2"/>
    <w:rsid w:val="4EB03133"/>
    <w:rsid w:val="4EB71660"/>
    <w:rsid w:val="4ECD1063"/>
    <w:rsid w:val="4ED921AD"/>
    <w:rsid w:val="4EE3685E"/>
    <w:rsid w:val="4EEE4906"/>
    <w:rsid w:val="4F0A13C1"/>
    <w:rsid w:val="4F0B7EC7"/>
    <w:rsid w:val="4F2B31E2"/>
    <w:rsid w:val="4F3109AE"/>
    <w:rsid w:val="4F883BB4"/>
    <w:rsid w:val="4F994DDB"/>
    <w:rsid w:val="4FD71D06"/>
    <w:rsid w:val="50240DA4"/>
    <w:rsid w:val="502B0852"/>
    <w:rsid w:val="50367E09"/>
    <w:rsid w:val="50471D4B"/>
    <w:rsid w:val="50546D0D"/>
    <w:rsid w:val="50554A0F"/>
    <w:rsid w:val="505C500E"/>
    <w:rsid w:val="505D70F4"/>
    <w:rsid w:val="50633376"/>
    <w:rsid w:val="50641818"/>
    <w:rsid w:val="50774E1F"/>
    <w:rsid w:val="507C062E"/>
    <w:rsid w:val="50824678"/>
    <w:rsid w:val="508257E4"/>
    <w:rsid w:val="50873D1E"/>
    <w:rsid w:val="50891916"/>
    <w:rsid w:val="50C130C2"/>
    <w:rsid w:val="50DA4FAE"/>
    <w:rsid w:val="50DE363C"/>
    <w:rsid w:val="50EE08B6"/>
    <w:rsid w:val="511E351A"/>
    <w:rsid w:val="511E503B"/>
    <w:rsid w:val="512B26B0"/>
    <w:rsid w:val="515E4F1D"/>
    <w:rsid w:val="51663D4A"/>
    <w:rsid w:val="51847101"/>
    <w:rsid w:val="518B369E"/>
    <w:rsid w:val="51B00C2F"/>
    <w:rsid w:val="51B20AFC"/>
    <w:rsid w:val="51B23DCF"/>
    <w:rsid w:val="51BD4643"/>
    <w:rsid w:val="51CF198A"/>
    <w:rsid w:val="51D67D3A"/>
    <w:rsid w:val="51F43E4E"/>
    <w:rsid w:val="52026504"/>
    <w:rsid w:val="521D0292"/>
    <w:rsid w:val="523B5F7F"/>
    <w:rsid w:val="524C04D1"/>
    <w:rsid w:val="52545E3B"/>
    <w:rsid w:val="5255317D"/>
    <w:rsid w:val="52652C35"/>
    <w:rsid w:val="526F3F09"/>
    <w:rsid w:val="52782865"/>
    <w:rsid w:val="527C4779"/>
    <w:rsid w:val="528D7A34"/>
    <w:rsid w:val="52A22320"/>
    <w:rsid w:val="52C44163"/>
    <w:rsid w:val="52E21614"/>
    <w:rsid w:val="52F706AE"/>
    <w:rsid w:val="52FD09A8"/>
    <w:rsid w:val="530C2274"/>
    <w:rsid w:val="5316646E"/>
    <w:rsid w:val="5324262C"/>
    <w:rsid w:val="532E0CB4"/>
    <w:rsid w:val="533234A8"/>
    <w:rsid w:val="537418B7"/>
    <w:rsid w:val="5375752D"/>
    <w:rsid w:val="538E2508"/>
    <w:rsid w:val="5395350A"/>
    <w:rsid w:val="539C7372"/>
    <w:rsid w:val="539D4FB5"/>
    <w:rsid w:val="53A26A30"/>
    <w:rsid w:val="53A42413"/>
    <w:rsid w:val="53A701C4"/>
    <w:rsid w:val="53B5102C"/>
    <w:rsid w:val="53B8430C"/>
    <w:rsid w:val="53C749E6"/>
    <w:rsid w:val="54160180"/>
    <w:rsid w:val="541B4BCB"/>
    <w:rsid w:val="541C477B"/>
    <w:rsid w:val="541F7EE8"/>
    <w:rsid w:val="544E02D0"/>
    <w:rsid w:val="54521602"/>
    <w:rsid w:val="54623A38"/>
    <w:rsid w:val="54823594"/>
    <w:rsid w:val="54B2566E"/>
    <w:rsid w:val="54BF2C16"/>
    <w:rsid w:val="54C81B0D"/>
    <w:rsid w:val="54DA37D3"/>
    <w:rsid w:val="551E3580"/>
    <w:rsid w:val="55252E45"/>
    <w:rsid w:val="554A4B67"/>
    <w:rsid w:val="55584311"/>
    <w:rsid w:val="556328F5"/>
    <w:rsid w:val="556D2FA1"/>
    <w:rsid w:val="556F7FDF"/>
    <w:rsid w:val="557A19BF"/>
    <w:rsid w:val="557D478E"/>
    <w:rsid w:val="55876E1C"/>
    <w:rsid w:val="559A5ADF"/>
    <w:rsid w:val="55A027A0"/>
    <w:rsid w:val="55AC48AA"/>
    <w:rsid w:val="55AC7AA4"/>
    <w:rsid w:val="55B675B3"/>
    <w:rsid w:val="55BB25E9"/>
    <w:rsid w:val="55C61133"/>
    <w:rsid w:val="55D10663"/>
    <w:rsid w:val="55E244E2"/>
    <w:rsid w:val="55E46C53"/>
    <w:rsid w:val="55F3724A"/>
    <w:rsid w:val="561E6BD5"/>
    <w:rsid w:val="562A63A8"/>
    <w:rsid w:val="56431259"/>
    <w:rsid w:val="5650259D"/>
    <w:rsid w:val="56523689"/>
    <w:rsid w:val="565E40CE"/>
    <w:rsid w:val="5669164D"/>
    <w:rsid w:val="56765142"/>
    <w:rsid w:val="56810047"/>
    <w:rsid w:val="56837637"/>
    <w:rsid w:val="569F390E"/>
    <w:rsid w:val="56AB7B72"/>
    <w:rsid w:val="56DC2079"/>
    <w:rsid w:val="56E01EEE"/>
    <w:rsid w:val="56E10DB4"/>
    <w:rsid w:val="56E2303F"/>
    <w:rsid w:val="57152257"/>
    <w:rsid w:val="572C45AB"/>
    <w:rsid w:val="572F66D5"/>
    <w:rsid w:val="57416540"/>
    <w:rsid w:val="57567B36"/>
    <w:rsid w:val="575C21D2"/>
    <w:rsid w:val="57654F80"/>
    <w:rsid w:val="57940BCF"/>
    <w:rsid w:val="579A2F4F"/>
    <w:rsid w:val="579B3791"/>
    <w:rsid w:val="57A7286A"/>
    <w:rsid w:val="57A92FF8"/>
    <w:rsid w:val="57AA48C3"/>
    <w:rsid w:val="57C007A7"/>
    <w:rsid w:val="57CE46A2"/>
    <w:rsid w:val="57D4079E"/>
    <w:rsid w:val="57E064B4"/>
    <w:rsid w:val="57ED13A0"/>
    <w:rsid w:val="57F922FD"/>
    <w:rsid w:val="580711CC"/>
    <w:rsid w:val="580F050D"/>
    <w:rsid w:val="58187CE4"/>
    <w:rsid w:val="5833008C"/>
    <w:rsid w:val="583B0506"/>
    <w:rsid w:val="583C27B2"/>
    <w:rsid w:val="586562E5"/>
    <w:rsid w:val="587E6552"/>
    <w:rsid w:val="58937075"/>
    <w:rsid w:val="58AF0DD8"/>
    <w:rsid w:val="58B04CB6"/>
    <w:rsid w:val="58B45585"/>
    <w:rsid w:val="58C13450"/>
    <w:rsid w:val="58D17885"/>
    <w:rsid w:val="5930712F"/>
    <w:rsid w:val="593E09DF"/>
    <w:rsid w:val="593E25D8"/>
    <w:rsid w:val="595B1993"/>
    <w:rsid w:val="597603D4"/>
    <w:rsid w:val="59922364"/>
    <w:rsid w:val="599E7B47"/>
    <w:rsid w:val="59C16142"/>
    <w:rsid w:val="59C2070E"/>
    <w:rsid w:val="59C91938"/>
    <w:rsid w:val="59CA3D44"/>
    <w:rsid w:val="59CC230A"/>
    <w:rsid w:val="59D25909"/>
    <w:rsid w:val="59D56A0E"/>
    <w:rsid w:val="59E46EB4"/>
    <w:rsid w:val="59EE2E49"/>
    <w:rsid w:val="59F67015"/>
    <w:rsid w:val="5A1834AD"/>
    <w:rsid w:val="5A385360"/>
    <w:rsid w:val="5A504F01"/>
    <w:rsid w:val="5A6A0A0C"/>
    <w:rsid w:val="5AAE3E0E"/>
    <w:rsid w:val="5B1019AB"/>
    <w:rsid w:val="5B225EE0"/>
    <w:rsid w:val="5B2521B7"/>
    <w:rsid w:val="5B416D39"/>
    <w:rsid w:val="5B4B4B19"/>
    <w:rsid w:val="5B51130E"/>
    <w:rsid w:val="5B51501A"/>
    <w:rsid w:val="5B5558C9"/>
    <w:rsid w:val="5B560ED1"/>
    <w:rsid w:val="5B571FDE"/>
    <w:rsid w:val="5B785CBA"/>
    <w:rsid w:val="5B7E255B"/>
    <w:rsid w:val="5B7E4BC0"/>
    <w:rsid w:val="5B821D1B"/>
    <w:rsid w:val="5B8F3B03"/>
    <w:rsid w:val="5B923881"/>
    <w:rsid w:val="5B9513B7"/>
    <w:rsid w:val="5B98653E"/>
    <w:rsid w:val="5BA724BC"/>
    <w:rsid w:val="5BB305E2"/>
    <w:rsid w:val="5BB532D4"/>
    <w:rsid w:val="5BC37A5C"/>
    <w:rsid w:val="5BC4487E"/>
    <w:rsid w:val="5BCF6038"/>
    <w:rsid w:val="5BDA7055"/>
    <w:rsid w:val="5BE97ADC"/>
    <w:rsid w:val="5BF13B6C"/>
    <w:rsid w:val="5C1715E4"/>
    <w:rsid w:val="5C1B7443"/>
    <w:rsid w:val="5C1D51C7"/>
    <w:rsid w:val="5C2B11DF"/>
    <w:rsid w:val="5C3556E4"/>
    <w:rsid w:val="5C450D8F"/>
    <w:rsid w:val="5C4672A2"/>
    <w:rsid w:val="5C611227"/>
    <w:rsid w:val="5C6E742E"/>
    <w:rsid w:val="5C6F0A44"/>
    <w:rsid w:val="5C796A05"/>
    <w:rsid w:val="5C7A03BF"/>
    <w:rsid w:val="5C7E51DD"/>
    <w:rsid w:val="5C807C34"/>
    <w:rsid w:val="5C854A84"/>
    <w:rsid w:val="5C873BB8"/>
    <w:rsid w:val="5C896B4A"/>
    <w:rsid w:val="5C9A09FA"/>
    <w:rsid w:val="5CA75F09"/>
    <w:rsid w:val="5CA90FA1"/>
    <w:rsid w:val="5CB02A6E"/>
    <w:rsid w:val="5CB3068E"/>
    <w:rsid w:val="5CB71071"/>
    <w:rsid w:val="5CC62084"/>
    <w:rsid w:val="5CD46625"/>
    <w:rsid w:val="5CDA6298"/>
    <w:rsid w:val="5CDD5D41"/>
    <w:rsid w:val="5CE51223"/>
    <w:rsid w:val="5CF8425A"/>
    <w:rsid w:val="5CFA79EA"/>
    <w:rsid w:val="5D0027E8"/>
    <w:rsid w:val="5D0F6002"/>
    <w:rsid w:val="5D271314"/>
    <w:rsid w:val="5D336EE4"/>
    <w:rsid w:val="5D4F0015"/>
    <w:rsid w:val="5D6F1460"/>
    <w:rsid w:val="5D791133"/>
    <w:rsid w:val="5D7D6C10"/>
    <w:rsid w:val="5D8377E0"/>
    <w:rsid w:val="5D917B22"/>
    <w:rsid w:val="5D921B45"/>
    <w:rsid w:val="5DAF24DE"/>
    <w:rsid w:val="5DB62552"/>
    <w:rsid w:val="5DB87C9C"/>
    <w:rsid w:val="5DBC4258"/>
    <w:rsid w:val="5DBD2AD6"/>
    <w:rsid w:val="5DC11465"/>
    <w:rsid w:val="5DD6020B"/>
    <w:rsid w:val="5DE513DD"/>
    <w:rsid w:val="5E1513F6"/>
    <w:rsid w:val="5E1F6ADB"/>
    <w:rsid w:val="5E200760"/>
    <w:rsid w:val="5E211C80"/>
    <w:rsid w:val="5E3C6FC2"/>
    <w:rsid w:val="5E45160D"/>
    <w:rsid w:val="5E4A3E58"/>
    <w:rsid w:val="5E4D5F2C"/>
    <w:rsid w:val="5E6D137E"/>
    <w:rsid w:val="5E704FC1"/>
    <w:rsid w:val="5E867DEF"/>
    <w:rsid w:val="5EBD5B93"/>
    <w:rsid w:val="5EC11850"/>
    <w:rsid w:val="5ED767D9"/>
    <w:rsid w:val="5EDA266C"/>
    <w:rsid w:val="5EDE4697"/>
    <w:rsid w:val="5EED5124"/>
    <w:rsid w:val="5F0B7585"/>
    <w:rsid w:val="5F0E1B14"/>
    <w:rsid w:val="5F402E26"/>
    <w:rsid w:val="5F520638"/>
    <w:rsid w:val="5F5B1663"/>
    <w:rsid w:val="5F7B31FF"/>
    <w:rsid w:val="5F882699"/>
    <w:rsid w:val="5F920396"/>
    <w:rsid w:val="5FA04880"/>
    <w:rsid w:val="5FB579BA"/>
    <w:rsid w:val="5FCE630D"/>
    <w:rsid w:val="5FEA0223"/>
    <w:rsid w:val="5FF079ED"/>
    <w:rsid w:val="60123C35"/>
    <w:rsid w:val="601521BF"/>
    <w:rsid w:val="60176377"/>
    <w:rsid w:val="6017724F"/>
    <w:rsid w:val="602909A7"/>
    <w:rsid w:val="60366081"/>
    <w:rsid w:val="604073C6"/>
    <w:rsid w:val="60455F7F"/>
    <w:rsid w:val="604D6FAF"/>
    <w:rsid w:val="605833C1"/>
    <w:rsid w:val="60623755"/>
    <w:rsid w:val="607C398A"/>
    <w:rsid w:val="608A0EDF"/>
    <w:rsid w:val="608A3AF1"/>
    <w:rsid w:val="609439D5"/>
    <w:rsid w:val="60AA235B"/>
    <w:rsid w:val="60AF7C96"/>
    <w:rsid w:val="60CC2F21"/>
    <w:rsid w:val="60CE1248"/>
    <w:rsid w:val="60DB4C98"/>
    <w:rsid w:val="60E84CC8"/>
    <w:rsid w:val="60ED581B"/>
    <w:rsid w:val="610C7650"/>
    <w:rsid w:val="612E7074"/>
    <w:rsid w:val="613A0D38"/>
    <w:rsid w:val="61407425"/>
    <w:rsid w:val="61447D58"/>
    <w:rsid w:val="615D0C11"/>
    <w:rsid w:val="618C105E"/>
    <w:rsid w:val="61BB1391"/>
    <w:rsid w:val="61D448A4"/>
    <w:rsid w:val="62042B3D"/>
    <w:rsid w:val="62052566"/>
    <w:rsid w:val="6219122C"/>
    <w:rsid w:val="6228318A"/>
    <w:rsid w:val="622F5C47"/>
    <w:rsid w:val="62380CBB"/>
    <w:rsid w:val="623D74E2"/>
    <w:rsid w:val="62546A79"/>
    <w:rsid w:val="628907C8"/>
    <w:rsid w:val="629A3874"/>
    <w:rsid w:val="62AB7BA1"/>
    <w:rsid w:val="62C25779"/>
    <w:rsid w:val="62CF724A"/>
    <w:rsid w:val="62EA3F58"/>
    <w:rsid w:val="62EA45AC"/>
    <w:rsid w:val="63164AB0"/>
    <w:rsid w:val="63266B99"/>
    <w:rsid w:val="633C1590"/>
    <w:rsid w:val="63641C75"/>
    <w:rsid w:val="63690725"/>
    <w:rsid w:val="63984F80"/>
    <w:rsid w:val="63A07217"/>
    <w:rsid w:val="63B077F4"/>
    <w:rsid w:val="63F009E5"/>
    <w:rsid w:val="64053EE2"/>
    <w:rsid w:val="641F3969"/>
    <w:rsid w:val="64307E74"/>
    <w:rsid w:val="643B0FD3"/>
    <w:rsid w:val="64485460"/>
    <w:rsid w:val="646E6ADB"/>
    <w:rsid w:val="6473259B"/>
    <w:rsid w:val="6478644F"/>
    <w:rsid w:val="6483035B"/>
    <w:rsid w:val="64AE0928"/>
    <w:rsid w:val="64EC1FAC"/>
    <w:rsid w:val="64F425E2"/>
    <w:rsid w:val="64F54A04"/>
    <w:rsid w:val="650070AC"/>
    <w:rsid w:val="651D1B6C"/>
    <w:rsid w:val="6520273A"/>
    <w:rsid w:val="652554D4"/>
    <w:rsid w:val="654D6D9E"/>
    <w:rsid w:val="65580917"/>
    <w:rsid w:val="656575A1"/>
    <w:rsid w:val="656F4FF0"/>
    <w:rsid w:val="657B50DA"/>
    <w:rsid w:val="65850940"/>
    <w:rsid w:val="65851B22"/>
    <w:rsid w:val="65853CDB"/>
    <w:rsid w:val="659222DE"/>
    <w:rsid w:val="659952E7"/>
    <w:rsid w:val="65AB3BD9"/>
    <w:rsid w:val="65B776B2"/>
    <w:rsid w:val="65D31E76"/>
    <w:rsid w:val="65FA305E"/>
    <w:rsid w:val="66172651"/>
    <w:rsid w:val="66195233"/>
    <w:rsid w:val="663441C6"/>
    <w:rsid w:val="664A5538"/>
    <w:rsid w:val="66582496"/>
    <w:rsid w:val="666C70D4"/>
    <w:rsid w:val="667271F5"/>
    <w:rsid w:val="668252D9"/>
    <w:rsid w:val="668931FE"/>
    <w:rsid w:val="66A16527"/>
    <w:rsid w:val="66A3046D"/>
    <w:rsid w:val="66B7405B"/>
    <w:rsid w:val="66BC17DE"/>
    <w:rsid w:val="66CE119E"/>
    <w:rsid w:val="66DB1EC9"/>
    <w:rsid w:val="66DC0666"/>
    <w:rsid w:val="66DC1A31"/>
    <w:rsid w:val="66E87EBF"/>
    <w:rsid w:val="66E97F87"/>
    <w:rsid w:val="66F00709"/>
    <w:rsid w:val="67034C34"/>
    <w:rsid w:val="671B5EC7"/>
    <w:rsid w:val="671E78C6"/>
    <w:rsid w:val="67366FDF"/>
    <w:rsid w:val="673E7EE2"/>
    <w:rsid w:val="674018EE"/>
    <w:rsid w:val="6743654C"/>
    <w:rsid w:val="678B75C2"/>
    <w:rsid w:val="679E4E26"/>
    <w:rsid w:val="67A94FAE"/>
    <w:rsid w:val="67B64D63"/>
    <w:rsid w:val="67B81C08"/>
    <w:rsid w:val="67C05A50"/>
    <w:rsid w:val="67CA28F9"/>
    <w:rsid w:val="67D04257"/>
    <w:rsid w:val="67E35919"/>
    <w:rsid w:val="67FC4CDB"/>
    <w:rsid w:val="680D0801"/>
    <w:rsid w:val="68424210"/>
    <w:rsid w:val="6847195B"/>
    <w:rsid w:val="684A472C"/>
    <w:rsid w:val="68566C14"/>
    <w:rsid w:val="686369F4"/>
    <w:rsid w:val="68886BDB"/>
    <w:rsid w:val="689D4C35"/>
    <w:rsid w:val="68B23859"/>
    <w:rsid w:val="68BF1514"/>
    <w:rsid w:val="68BF6531"/>
    <w:rsid w:val="68C346C9"/>
    <w:rsid w:val="68C83978"/>
    <w:rsid w:val="68D74D2F"/>
    <w:rsid w:val="68DE67E3"/>
    <w:rsid w:val="68DE719E"/>
    <w:rsid w:val="68FF5BBF"/>
    <w:rsid w:val="69116F17"/>
    <w:rsid w:val="693D260D"/>
    <w:rsid w:val="695479E5"/>
    <w:rsid w:val="695B7091"/>
    <w:rsid w:val="69604C74"/>
    <w:rsid w:val="69665D8B"/>
    <w:rsid w:val="69685616"/>
    <w:rsid w:val="697300FC"/>
    <w:rsid w:val="69774C33"/>
    <w:rsid w:val="698A67AC"/>
    <w:rsid w:val="698E7DAF"/>
    <w:rsid w:val="69A02A6C"/>
    <w:rsid w:val="69BC165A"/>
    <w:rsid w:val="69C07107"/>
    <w:rsid w:val="69C82230"/>
    <w:rsid w:val="69CA7AD6"/>
    <w:rsid w:val="69D35013"/>
    <w:rsid w:val="69E246D6"/>
    <w:rsid w:val="69ED46C0"/>
    <w:rsid w:val="69F12D6E"/>
    <w:rsid w:val="69FA103E"/>
    <w:rsid w:val="6A020497"/>
    <w:rsid w:val="6A040185"/>
    <w:rsid w:val="6A2439F1"/>
    <w:rsid w:val="6A273803"/>
    <w:rsid w:val="6A286420"/>
    <w:rsid w:val="6A2C6967"/>
    <w:rsid w:val="6A3B2890"/>
    <w:rsid w:val="6A432B42"/>
    <w:rsid w:val="6A46166B"/>
    <w:rsid w:val="6A6454A6"/>
    <w:rsid w:val="6A6723A0"/>
    <w:rsid w:val="6A7D6C7E"/>
    <w:rsid w:val="6A8D28FD"/>
    <w:rsid w:val="6AAD1D1E"/>
    <w:rsid w:val="6AB30D8E"/>
    <w:rsid w:val="6ABC0D7F"/>
    <w:rsid w:val="6AC23081"/>
    <w:rsid w:val="6AC46831"/>
    <w:rsid w:val="6AD12CDE"/>
    <w:rsid w:val="6AE227E8"/>
    <w:rsid w:val="6AE75A02"/>
    <w:rsid w:val="6AF57F64"/>
    <w:rsid w:val="6AFF5927"/>
    <w:rsid w:val="6B301B03"/>
    <w:rsid w:val="6B4E0326"/>
    <w:rsid w:val="6B4E5344"/>
    <w:rsid w:val="6B891FF0"/>
    <w:rsid w:val="6B982B85"/>
    <w:rsid w:val="6BAA4A54"/>
    <w:rsid w:val="6BB56E49"/>
    <w:rsid w:val="6BC32165"/>
    <w:rsid w:val="6BC7196A"/>
    <w:rsid w:val="6BDD1B8D"/>
    <w:rsid w:val="6BEC2D92"/>
    <w:rsid w:val="6C090194"/>
    <w:rsid w:val="6C0D638A"/>
    <w:rsid w:val="6C154282"/>
    <w:rsid w:val="6C1E1231"/>
    <w:rsid w:val="6C200631"/>
    <w:rsid w:val="6C216D49"/>
    <w:rsid w:val="6C26089E"/>
    <w:rsid w:val="6C5621A9"/>
    <w:rsid w:val="6C63706A"/>
    <w:rsid w:val="6C91196C"/>
    <w:rsid w:val="6C9754F8"/>
    <w:rsid w:val="6CA06FAD"/>
    <w:rsid w:val="6CAF2DB5"/>
    <w:rsid w:val="6CBA6C6D"/>
    <w:rsid w:val="6CC514D4"/>
    <w:rsid w:val="6CC52B61"/>
    <w:rsid w:val="6CC82E64"/>
    <w:rsid w:val="6CF571F5"/>
    <w:rsid w:val="6CF848FF"/>
    <w:rsid w:val="6D056E93"/>
    <w:rsid w:val="6D0C38D6"/>
    <w:rsid w:val="6D0E0618"/>
    <w:rsid w:val="6D102533"/>
    <w:rsid w:val="6D1E3700"/>
    <w:rsid w:val="6D301483"/>
    <w:rsid w:val="6D3633BD"/>
    <w:rsid w:val="6D490933"/>
    <w:rsid w:val="6D6B4C50"/>
    <w:rsid w:val="6D705004"/>
    <w:rsid w:val="6D77512B"/>
    <w:rsid w:val="6D7A11A5"/>
    <w:rsid w:val="6D9719E5"/>
    <w:rsid w:val="6D9771AA"/>
    <w:rsid w:val="6D9B154B"/>
    <w:rsid w:val="6DB11DB0"/>
    <w:rsid w:val="6DD02AB6"/>
    <w:rsid w:val="6DD76494"/>
    <w:rsid w:val="6DF01EFC"/>
    <w:rsid w:val="6DF05472"/>
    <w:rsid w:val="6DFB0CD8"/>
    <w:rsid w:val="6E071EB1"/>
    <w:rsid w:val="6E0F1C54"/>
    <w:rsid w:val="6E0F1D05"/>
    <w:rsid w:val="6E356FC5"/>
    <w:rsid w:val="6E3C3515"/>
    <w:rsid w:val="6E3D6ED7"/>
    <w:rsid w:val="6E4B706F"/>
    <w:rsid w:val="6E4C2021"/>
    <w:rsid w:val="6E5338AE"/>
    <w:rsid w:val="6E5C1BEB"/>
    <w:rsid w:val="6E680B4F"/>
    <w:rsid w:val="6E6F6084"/>
    <w:rsid w:val="6E8202FB"/>
    <w:rsid w:val="6E821781"/>
    <w:rsid w:val="6EA224C0"/>
    <w:rsid w:val="6EAA3799"/>
    <w:rsid w:val="6EB83BB3"/>
    <w:rsid w:val="6EC3376A"/>
    <w:rsid w:val="6EC51E4E"/>
    <w:rsid w:val="6EC5330A"/>
    <w:rsid w:val="6ED5619F"/>
    <w:rsid w:val="6EF22C5E"/>
    <w:rsid w:val="6EF93F00"/>
    <w:rsid w:val="6F0424C3"/>
    <w:rsid w:val="6F0A0158"/>
    <w:rsid w:val="6F124D9C"/>
    <w:rsid w:val="6F1D4975"/>
    <w:rsid w:val="6F313D56"/>
    <w:rsid w:val="6F417149"/>
    <w:rsid w:val="6F57430F"/>
    <w:rsid w:val="6F630788"/>
    <w:rsid w:val="6F6B4DAC"/>
    <w:rsid w:val="6F780016"/>
    <w:rsid w:val="6F7E7557"/>
    <w:rsid w:val="6F954C63"/>
    <w:rsid w:val="6F9C5F93"/>
    <w:rsid w:val="6FB86B64"/>
    <w:rsid w:val="6FBE0DD2"/>
    <w:rsid w:val="6FCD47AF"/>
    <w:rsid w:val="6FF011C6"/>
    <w:rsid w:val="6FF941A2"/>
    <w:rsid w:val="70133C86"/>
    <w:rsid w:val="702C69AF"/>
    <w:rsid w:val="7043643F"/>
    <w:rsid w:val="7044101D"/>
    <w:rsid w:val="705503AE"/>
    <w:rsid w:val="70577F25"/>
    <w:rsid w:val="705924D0"/>
    <w:rsid w:val="70670017"/>
    <w:rsid w:val="7069467C"/>
    <w:rsid w:val="707606BD"/>
    <w:rsid w:val="707B093E"/>
    <w:rsid w:val="708B57A4"/>
    <w:rsid w:val="709427B2"/>
    <w:rsid w:val="70A80A14"/>
    <w:rsid w:val="70AE01A4"/>
    <w:rsid w:val="70D826A0"/>
    <w:rsid w:val="70F16BB7"/>
    <w:rsid w:val="71024047"/>
    <w:rsid w:val="71081215"/>
    <w:rsid w:val="711509F8"/>
    <w:rsid w:val="7124084A"/>
    <w:rsid w:val="712D2D3A"/>
    <w:rsid w:val="71395D19"/>
    <w:rsid w:val="71425318"/>
    <w:rsid w:val="714327A9"/>
    <w:rsid w:val="714F577C"/>
    <w:rsid w:val="71803724"/>
    <w:rsid w:val="7198682D"/>
    <w:rsid w:val="719E0857"/>
    <w:rsid w:val="71A3385A"/>
    <w:rsid w:val="71A57228"/>
    <w:rsid w:val="71B30F0B"/>
    <w:rsid w:val="71C40F15"/>
    <w:rsid w:val="71D90F8C"/>
    <w:rsid w:val="71F34124"/>
    <w:rsid w:val="72041160"/>
    <w:rsid w:val="72164597"/>
    <w:rsid w:val="72196BE6"/>
    <w:rsid w:val="721B6648"/>
    <w:rsid w:val="723369C4"/>
    <w:rsid w:val="72362639"/>
    <w:rsid w:val="7242022D"/>
    <w:rsid w:val="724775D6"/>
    <w:rsid w:val="724B20AD"/>
    <w:rsid w:val="7257286E"/>
    <w:rsid w:val="72935157"/>
    <w:rsid w:val="72956CB4"/>
    <w:rsid w:val="72B03ECD"/>
    <w:rsid w:val="72B0501D"/>
    <w:rsid w:val="72D63D0C"/>
    <w:rsid w:val="72DD63E4"/>
    <w:rsid w:val="72FC04B8"/>
    <w:rsid w:val="73183ACD"/>
    <w:rsid w:val="73243CFD"/>
    <w:rsid w:val="73566071"/>
    <w:rsid w:val="73687554"/>
    <w:rsid w:val="73710207"/>
    <w:rsid w:val="737A4799"/>
    <w:rsid w:val="738B5A82"/>
    <w:rsid w:val="73932579"/>
    <w:rsid w:val="739E7EF7"/>
    <w:rsid w:val="73A50BA3"/>
    <w:rsid w:val="73AA5409"/>
    <w:rsid w:val="73BA26B8"/>
    <w:rsid w:val="73C3407A"/>
    <w:rsid w:val="73CE0567"/>
    <w:rsid w:val="73D47C20"/>
    <w:rsid w:val="73D8116F"/>
    <w:rsid w:val="73E30F97"/>
    <w:rsid w:val="74023A53"/>
    <w:rsid w:val="74076B0C"/>
    <w:rsid w:val="741A551A"/>
    <w:rsid w:val="742C3B8D"/>
    <w:rsid w:val="743353D8"/>
    <w:rsid w:val="74596FF1"/>
    <w:rsid w:val="746302D7"/>
    <w:rsid w:val="7465563A"/>
    <w:rsid w:val="746716B0"/>
    <w:rsid w:val="748505A4"/>
    <w:rsid w:val="7489187C"/>
    <w:rsid w:val="748E0228"/>
    <w:rsid w:val="74954F9D"/>
    <w:rsid w:val="74B5005E"/>
    <w:rsid w:val="74D84979"/>
    <w:rsid w:val="750167EB"/>
    <w:rsid w:val="750D74E7"/>
    <w:rsid w:val="752E1519"/>
    <w:rsid w:val="75305265"/>
    <w:rsid w:val="7535318D"/>
    <w:rsid w:val="753725FA"/>
    <w:rsid w:val="754C15A0"/>
    <w:rsid w:val="7552224C"/>
    <w:rsid w:val="755A0DCD"/>
    <w:rsid w:val="75636FBB"/>
    <w:rsid w:val="756B74C2"/>
    <w:rsid w:val="7571467D"/>
    <w:rsid w:val="7573694E"/>
    <w:rsid w:val="75794CBC"/>
    <w:rsid w:val="7590418D"/>
    <w:rsid w:val="75BA0866"/>
    <w:rsid w:val="75BF3157"/>
    <w:rsid w:val="75CE250E"/>
    <w:rsid w:val="75D71331"/>
    <w:rsid w:val="75E012F7"/>
    <w:rsid w:val="75F2218B"/>
    <w:rsid w:val="75F66B04"/>
    <w:rsid w:val="75FC15C2"/>
    <w:rsid w:val="761E2595"/>
    <w:rsid w:val="76314966"/>
    <w:rsid w:val="76344CC9"/>
    <w:rsid w:val="76356E2E"/>
    <w:rsid w:val="765A0078"/>
    <w:rsid w:val="765D457C"/>
    <w:rsid w:val="76752BEF"/>
    <w:rsid w:val="768A5984"/>
    <w:rsid w:val="76B06E23"/>
    <w:rsid w:val="76B7521C"/>
    <w:rsid w:val="76C56963"/>
    <w:rsid w:val="76D81682"/>
    <w:rsid w:val="770D71C2"/>
    <w:rsid w:val="77235ABE"/>
    <w:rsid w:val="77277523"/>
    <w:rsid w:val="7738161A"/>
    <w:rsid w:val="773A3EFA"/>
    <w:rsid w:val="77406854"/>
    <w:rsid w:val="7741162F"/>
    <w:rsid w:val="77563E16"/>
    <w:rsid w:val="777B7AE2"/>
    <w:rsid w:val="778A510F"/>
    <w:rsid w:val="77941D53"/>
    <w:rsid w:val="779E78F5"/>
    <w:rsid w:val="77A5399C"/>
    <w:rsid w:val="77AE404C"/>
    <w:rsid w:val="77B14120"/>
    <w:rsid w:val="77B47854"/>
    <w:rsid w:val="77BA1ADB"/>
    <w:rsid w:val="77C87461"/>
    <w:rsid w:val="77D10F85"/>
    <w:rsid w:val="77DE3ADE"/>
    <w:rsid w:val="77E54BBC"/>
    <w:rsid w:val="77E84137"/>
    <w:rsid w:val="780E100C"/>
    <w:rsid w:val="781B5C7B"/>
    <w:rsid w:val="78224C04"/>
    <w:rsid w:val="78395A6F"/>
    <w:rsid w:val="784641BD"/>
    <w:rsid w:val="78565B25"/>
    <w:rsid w:val="785B4EE3"/>
    <w:rsid w:val="786D2B4C"/>
    <w:rsid w:val="786D6884"/>
    <w:rsid w:val="78724D91"/>
    <w:rsid w:val="78817B3F"/>
    <w:rsid w:val="78884D46"/>
    <w:rsid w:val="789313AA"/>
    <w:rsid w:val="78AB1378"/>
    <w:rsid w:val="78AD13C3"/>
    <w:rsid w:val="78BF65E6"/>
    <w:rsid w:val="78D002AE"/>
    <w:rsid w:val="78F4048F"/>
    <w:rsid w:val="78F476CE"/>
    <w:rsid w:val="78FE3AA0"/>
    <w:rsid w:val="78FE4806"/>
    <w:rsid w:val="79186E8F"/>
    <w:rsid w:val="79337280"/>
    <w:rsid w:val="79342F4F"/>
    <w:rsid w:val="793D653E"/>
    <w:rsid w:val="794045FE"/>
    <w:rsid w:val="79684B30"/>
    <w:rsid w:val="796E1DAE"/>
    <w:rsid w:val="797B5B03"/>
    <w:rsid w:val="7999366C"/>
    <w:rsid w:val="799B7CF6"/>
    <w:rsid w:val="79B43AAD"/>
    <w:rsid w:val="79D06078"/>
    <w:rsid w:val="79E86030"/>
    <w:rsid w:val="7A07253F"/>
    <w:rsid w:val="7A2728BF"/>
    <w:rsid w:val="7A3216E1"/>
    <w:rsid w:val="7A571272"/>
    <w:rsid w:val="7A720C77"/>
    <w:rsid w:val="7A781F56"/>
    <w:rsid w:val="7A8055D8"/>
    <w:rsid w:val="7A8066BC"/>
    <w:rsid w:val="7A930EDA"/>
    <w:rsid w:val="7A9517A9"/>
    <w:rsid w:val="7AA332CB"/>
    <w:rsid w:val="7AAC2DFA"/>
    <w:rsid w:val="7AB94CB3"/>
    <w:rsid w:val="7AC05333"/>
    <w:rsid w:val="7ACC4706"/>
    <w:rsid w:val="7AD65C10"/>
    <w:rsid w:val="7AFB46F1"/>
    <w:rsid w:val="7AFC5B57"/>
    <w:rsid w:val="7B01262E"/>
    <w:rsid w:val="7B083CD6"/>
    <w:rsid w:val="7B13559B"/>
    <w:rsid w:val="7B2E2C20"/>
    <w:rsid w:val="7B3401A6"/>
    <w:rsid w:val="7B571D5E"/>
    <w:rsid w:val="7B78798F"/>
    <w:rsid w:val="7B8555E4"/>
    <w:rsid w:val="7B9202C0"/>
    <w:rsid w:val="7B9867C7"/>
    <w:rsid w:val="7BBE28A5"/>
    <w:rsid w:val="7BC27CCA"/>
    <w:rsid w:val="7BD32165"/>
    <w:rsid w:val="7BD91D63"/>
    <w:rsid w:val="7BF20D14"/>
    <w:rsid w:val="7BF84DEC"/>
    <w:rsid w:val="7BFB45DC"/>
    <w:rsid w:val="7C0C1339"/>
    <w:rsid w:val="7C161240"/>
    <w:rsid w:val="7C1900F1"/>
    <w:rsid w:val="7C2D6279"/>
    <w:rsid w:val="7C300A88"/>
    <w:rsid w:val="7C697E1A"/>
    <w:rsid w:val="7C737E60"/>
    <w:rsid w:val="7C816B09"/>
    <w:rsid w:val="7C847503"/>
    <w:rsid w:val="7C90496C"/>
    <w:rsid w:val="7C94416D"/>
    <w:rsid w:val="7C9B6929"/>
    <w:rsid w:val="7CE36C82"/>
    <w:rsid w:val="7CF241EF"/>
    <w:rsid w:val="7D006AF5"/>
    <w:rsid w:val="7D095A12"/>
    <w:rsid w:val="7D105264"/>
    <w:rsid w:val="7D194A0C"/>
    <w:rsid w:val="7D241F61"/>
    <w:rsid w:val="7D2F509B"/>
    <w:rsid w:val="7D31424E"/>
    <w:rsid w:val="7D3C6F82"/>
    <w:rsid w:val="7D4A3C2A"/>
    <w:rsid w:val="7D4B31A4"/>
    <w:rsid w:val="7D5F7C30"/>
    <w:rsid w:val="7D624184"/>
    <w:rsid w:val="7D652418"/>
    <w:rsid w:val="7D677600"/>
    <w:rsid w:val="7D7527E7"/>
    <w:rsid w:val="7D8949A4"/>
    <w:rsid w:val="7D914C43"/>
    <w:rsid w:val="7DA6086B"/>
    <w:rsid w:val="7DA96156"/>
    <w:rsid w:val="7DC71970"/>
    <w:rsid w:val="7DCE7C67"/>
    <w:rsid w:val="7DEF4B2F"/>
    <w:rsid w:val="7E083A8D"/>
    <w:rsid w:val="7E140B3C"/>
    <w:rsid w:val="7E1A7964"/>
    <w:rsid w:val="7E221F48"/>
    <w:rsid w:val="7E3208E7"/>
    <w:rsid w:val="7E4949E0"/>
    <w:rsid w:val="7E4E3122"/>
    <w:rsid w:val="7E5E4A70"/>
    <w:rsid w:val="7E6901D5"/>
    <w:rsid w:val="7E7F2C56"/>
    <w:rsid w:val="7E8F43B3"/>
    <w:rsid w:val="7E965A19"/>
    <w:rsid w:val="7EA662DC"/>
    <w:rsid w:val="7EB41FF0"/>
    <w:rsid w:val="7EB54161"/>
    <w:rsid w:val="7EC93381"/>
    <w:rsid w:val="7EC961D7"/>
    <w:rsid w:val="7ED54F0C"/>
    <w:rsid w:val="7EFA49EF"/>
    <w:rsid w:val="7F0E75E6"/>
    <w:rsid w:val="7F1924E0"/>
    <w:rsid w:val="7F213DA5"/>
    <w:rsid w:val="7F29309B"/>
    <w:rsid w:val="7F2C1201"/>
    <w:rsid w:val="7F705C33"/>
    <w:rsid w:val="7F723AC6"/>
    <w:rsid w:val="7F73128B"/>
    <w:rsid w:val="7F934742"/>
    <w:rsid w:val="7F98136C"/>
    <w:rsid w:val="7F9F7039"/>
    <w:rsid w:val="7FA64C25"/>
    <w:rsid w:val="7FAE7874"/>
    <w:rsid w:val="7FCB6563"/>
    <w:rsid w:val="7FD16D36"/>
    <w:rsid w:val="7FDA3E81"/>
    <w:rsid w:val="7FE62780"/>
    <w:rsid w:val="7FE741CA"/>
    <w:rsid w:val="7F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ascii="Arial" w:hAnsi="Arial" w:cs="Arial"/>
      <w:color w:val="000000"/>
      <w:sz w:val="28"/>
      <w:szCs w:val="28"/>
      <w:u w:val="singl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reader-word-layer reader-word-s2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1172</Words>
  <Characters>1210</Characters>
  <Lines>9</Lines>
  <Paragraphs>2</Paragraphs>
  <TotalTime>0</TotalTime>
  <ScaleCrop>false</ScaleCrop>
  <LinksUpToDate>false</LinksUpToDate>
  <CharactersWithSpaces>1469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2024-12-03T00:45:00Z</dcterms:created>
  <dc:creator>管理员</dc:creator>
  <cp:lastModifiedBy>Administrator</cp:lastModifiedBy>
  <dcterms:modified xsi:type="dcterms:W3CDTF">2025-09-09T11:17:44Z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386EA6E2CED74163BDCA48EEC7967CB5_11</vt:lpwstr>
  </property>
  <property fmtid="{D5CDD505-2E9C-101B-9397-08002B2CF9AE}" pid="4" name="KSOTemplateDocerSaveRecord">
    <vt:lpwstr>eyJoZGlkIjoiMDM0NzZlYmVmMzI3ZjFkM2YxZTI1Yzk2MTgzMGI1NjUiLCJ1c2VySWQiOiIzMTQyODE0NDIifQ==</vt:lpwstr>
  </property>
</Properties>
</file>